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8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0232" w:rsidRPr="007324A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             </w:t>
      </w:r>
      <w:r w:rsidR="00DC22BB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48446C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3C1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8446C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нваря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7E6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bookmarkStart w:id="0" w:name="_GoBack"/>
      <w:bookmarkEnd w:id="0"/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7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7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7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7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DC22BB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48446C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комиссия избрана  в количестве 7 чел.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F16392" w:rsidRPr="007324A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Проданец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Михайлович — председатель Дисциплинарной комиссии</w:t>
      </w:r>
    </w:p>
    <w:p w:rsidR="00F16392" w:rsidRPr="007324A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Ницун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Иванович – заместитель председателя </w:t>
      </w:r>
      <w:r w:rsidR="00CC3F54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</w:p>
    <w:p w:rsidR="00F16392" w:rsidRPr="007324A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 - член комиссии</w:t>
      </w:r>
    </w:p>
    <w:p w:rsidR="00F16392" w:rsidRPr="007324A3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F16392" w:rsidRPr="007324A3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F16392" w:rsidRPr="007324A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7324A3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7324A3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 Г.</w:t>
      </w:r>
      <w:r w:rsidR="007F3FF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F16392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16392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7F3FF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16392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НП «СРО «Краснодарские строители»; </w:t>
      </w:r>
    </w:p>
    <w:p w:rsidR="00F16392" w:rsidRPr="007324A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7324A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7324A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4A3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</w:p>
    <w:p w:rsidR="00DC22BB" w:rsidRPr="007324A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732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EF23E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EF23E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Pr="00EF23E2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членами Партнёрства решений Дисциплинарной комиссии</w:t>
      </w:r>
      <w:r w:rsid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26.11.2015г</w:t>
      </w:r>
      <w:r w:rsidR="002861FF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Pr="00EF23E2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F23E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EF23E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Проданец</w:t>
      </w:r>
      <w:proofErr w:type="spellEnd"/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Ю.М. - Председател</w:t>
      </w:r>
      <w:r w:rsidR="00B934B9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 Партнерства,</w:t>
      </w:r>
      <w:r w:rsidR="00E24EFF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Партнерства Требований к </w:t>
      </w:r>
      <w:r w:rsidR="00E24EFF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выдаче Свидетельств о допуске, требований Правил саморегулирования Партнерства 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Алгона</w:t>
            </w:r>
            <w:proofErr w:type="spell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2337018658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353380, Краснодарский край, Крымский р-н, х.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Новоукраинский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Комарова, д. 25.</w:t>
            </w:r>
          </w:p>
          <w:p w:rsidR="00481532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Албанова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Валентина Семеновна</w:t>
            </w:r>
          </w:p>
          <w:p w:rsidR="000F1D8C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532" w:rsidRPr="00884573" w:rsidRDefault="00481532" w:rsidP="00B934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</w:t>
            </w:r>
            <w:r w:rsidRPr="0048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398/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30.11.2015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группу видов работ 33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удостоверений о повышении квалификации у специалистов: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директор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Албанова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В.С.;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главный инженер Слащев А.Л.;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инженер ПТО Пожитков И.В.;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Алтухов Ю.В.;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Солонько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Д.П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B7848" w:rsidRPr="009D0826" w:rsidRDefault="008B7848" w:rsidP="00B934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Требований к выдаче Свидетельств о допуске</w:t>
            </w: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Югстроймонтажсервис</w:t>
            </w:r>
            <w:proofErr w:type="spell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0107011622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385130, Республика Адыгея, р-н Тахтамукайский,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Энем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Седина, д. 75.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Женетль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Аслан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Казбекович</w:t>
            </w:r>
            <w:proofErr w:type="spellEnd"/>
          </w:p>
          <w:p w:rsidR="000F1D8C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73A07" w:rsidRPr="00884573" w:rsidRDefault="00273A07" w:rsidP="00875E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405/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30.11.2015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84573" w:rsidRPr="009D0826" w:rsidRDefault="000F1D8C" w:rsidP="00875E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инженер ПТО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Ереджибок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А.А., гл. инженер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Куропатченко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В.Я., гл. механик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Теучеж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Г.М., гл. энергетик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Гучетль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Р.Х., инженер тех. надзор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Гиш</w:t>
            </w:r>
            <w:proofErr w:type="spellEnd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Н.Е., мастер </w:t>
            </w:r>
            <w:proofErr w:type="spellStart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Женетль</w:t>
            </w:r>
            <w:proofErr w:type="spellEnd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Требований к выдаче Свидетельств о допуске</w:t>
            </w:r>
          </w:p>
          <w:p w:rsidR="00884573" w:rsidRPr="009D0826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«Интерьер»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2339013743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352430, Краснодарский край, г. Курганинск, ул. Калинина, д. 34</w:t>
            </w:r>
          </w:p>
          <w:p w:rsidR="00273A07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-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Жабина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Васильевна</w:t>
            </w:r>
          </w:p>
          <w:p w:rsidR="000F1D8C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273A07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417/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30.11.2015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группу видов работ 33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документов, подтверждающих получение работниками дополнительного профессионального образования с проведением их аттестации: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инженер Матвеев А.В.;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Еремеева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Тюрев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Э.В.;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Терегера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Н.С.;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инженер Дронова Л.А.;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начальник участка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Белецекий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И.А.;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Борис А.М.;</w:t>
            </w:r>
          </w:p>
          <w:p w:rsidR="008B7848" w:rsidRPr="009D0826" w:rsidRDefault="000F1D8C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мастер Фролов Ю.И.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Требований к выдаче Свидетельств о допуске</w:t>
            </w:r>
          </w:p>
          <w:p w:rsidR="008B7848" w:rsidRPr="009D0826" w:rsidRDefault="008B7848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фирма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БЕЛНЕКО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2303019131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352630, Краснодарский край,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Белореченский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пос. Родники, ул. Новая, д. 15</w:t>
            </w:r>
            <w:proofErr w:type="gramEnd"/>
          </w:p>
          <w:p w:rsidR="00273A07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- Кошевой Анатолий Александрович</w:t>
            </w:r>
          </w:p>
          <w:p w:rsidR="000F1D8C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9D0826" w:rsidRDefault="00273A07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426/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30.11.2015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представлены сведения о кадровом составе члена Партнерства к видам работ, входящим в группы видов работ с 1 по 20 включительно и 33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документов, подтверждающих получение работниками дополнительного профессионального образования с проведением их аттестации: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главный механик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Олюшин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В.И.,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ПТО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Тхагапсов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З.К.,</w:t>
            </w:r>
          </w:p>
          <w:p w:rsidR="000F1D8C" w:rsidRPr="000F1D8C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Козьменко С.В.</w:t>
            </w:r>
          </w:p>
          <w:p w:rsidR="008B7848" w:rsidRPr="009D0826" w:rsidRDefault="008B7848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3" w:rsidRPr="00875E33" w:rsidRDefault="00875E33" w:rsidP="00875E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875E33" w:rsidRPr="00875E33" w:rsidRDefault="00875E33" w:rsidP="00875E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Требований к выдаче Свидетельств о допуске</w:t>
            </w:r>
          </w:p>
          <w:p w:rsidR="008B7848" w:rsidRPr="009D0826" w:rsidRDefault="008B7848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D8C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9D0826" w:rsidRDefault="000F1D8C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875E33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ПромСтройСтандарт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2312192598</w:t>
            </w:r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350059, г. Краснодар, пер. им. </w:t>
            </w:r>
            <w:proofErr w:type="spell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Костычева</w:t>
            </w:r>
            <w:proofErr w:type="spell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д. 20, корп. литер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- Осенний Игорь Владимирович</w:t>
            </w:r>
          </w:p>
          <w:p w:rsidR="00875E33" w:rsidRDefault="00875E33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проверки № 436/</w:t>
            </w:r>
            <w:proofErr w:type="gram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F1D8C" w:rsidRPr="00875E33" w:rsidRDefault="00875E33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31.12.2015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прораб </w:t>
            </w:r>
            <w:proofErr w:type="spellStart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Рудаметкин</w:t>
            </w:r>
            <w:proofErr w:type="spellEnd"/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 начальник участка Гавриленко В.В., начальник ПТО Абрамов</w:t>
            </w:r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С.А., инженер ПТО </w:t>
            </w:r>
            <w:proofErr w:type="spellStart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Таранюк</w:t>
            </w:r>
            <w:proofErr w:type="spellEnd"/>
            <w:r w:rsid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  <w:p w:rsidR="000F1D8C" w:rsidRPr="00AB0904" w:rsidRDefault="000F1D8C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0F1D8C" w:rsidRPr="00AB0904" w:rsidRDefault="000F1D8C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1259B" w:rsidRPr="00EF23E2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134D87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сообщил, что 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служебной записке юридического отдела нижеперечисленными организациями</w:t>
      </w:r>
      <w:r w:rsidR="008C781B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781B"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Партнерства допущены нарушения части </w:t>
      </w:r>
      <w:r w:rsidRPr="00EF23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саморегулирования Партнерства «Правил страхования 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 п.11.3. части 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Правил саморегулирования</w:t>
      </w:r>
      <w:proofErr w:type="gramEnd"/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50442A" w:rsidRPr="00350FE6" w:rsidTr="004E0F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«Аква-Юг»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2311087199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14.10.15.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05.11.15.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«Партнер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2352043338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20.10.15.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24.11.15.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 xml:space="preserve">ООО «СК </w:t>
            </w:r>
            <w:r w:rsidRPr="00875E33">
              <w:rPr>
                <w:rFonts w:ascii="Times New Roman" w:hAnsi="Times New Roman" w:cs="Times New Roman"/>
                <w:lang w:val="en-US"/>
              </w:rPr>
              <w:t xml:space="preserve">XXI </w:t>
            </w:r>
            <w:r w:rsidRPr="00875E33">
              <w:rPr>
                <w:rFonts w:ascii="Times New Roman" w:hAnsi="Times New Roman" w:cs="Times New Roman"/>
              </w:rPr>
              <w:t>Век»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2309082059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29.10.15.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02.11.15.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«Реал»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2353020703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11.11.15.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18.11.15.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875E33">
              <w:rPr>
                <w:rFonts w:ascii="Times New Roman" w:hAnsi="Times New Roman" w:cs="Times New Roman"/>
              </w:rPr>
              <w:t>С</w:t>
            </w:r>
            <w:r w:rsidRPr="00875E33">
              <w:rPr>
                <w:rFonts w:ascii="Times New Roman" w:hAnsi="Times New Roman" w:cs="Times New Roman"/>
                <w:sz w:val="24"/>
              </w:rPr>
              <w:t>евзапмонтажавтоматика</w:t>
            </w:r>
            <w:proofErr w:type="spellEnd"/>
            <w:r w:rsidRPr="00875E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100035905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11.11.15.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17.12.15.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«Ренессанс-М»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0107012640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19.11.15.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22.12.15.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«ПДСК»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9102022095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20.11.15.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07.12.15.</w:t>
            </w:r>
          </w:p>
        </w:tc>
      </w:tr>
      <w:tr w:rsidR="00875E33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«ЮСК «Русь-1»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2317040895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29.11.15.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33" w:rsidRPr="00875E33" w:rsidRDefault="00875E33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08.12.15.</w:t>
            </w:r>
          </w:p>
        </w:tc>
      </w:tr>
    </w:tbl>
    <w:p w:rsidR="00EB33C3" w:rsidRPr="00EF23E2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Нижеуказанные организации – члены Партнёрства в нарушение требований п.4.1. п.8.1., п.11.1., п.11.3. части </w:t>
      </w:r>
      <w:r w:rsidRPr="00EF23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саморегулирования Партнерства 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EF23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2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E22200" w:rsidTr="0050442A">
        <w:trPr>
          <w:trHeight w:val="284"/>
        </w:trPr>
        <w:tc>
          <w:tcPr>
            <w:tcW w:w="624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875E33" w:rsidRPr="00227D02" w:rsidTr="0050442A">
        <w:trPr>
          <w:trHeight w:val="170"/>
        </w:trPr>
        <w:tc>
          <w:tcPr>
            <w:tcW w:w="624" w:type="dxa"/>
            <w:noWrap/>
          </w:tcPr>
          <w:p w:rsidR="00875E33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7" w:type="dxa"/>
            <w:noWrap/>
            <w:hideMark/>
          </w:tcPr>
          <w:p w:rsidR="00875E33" w:rsidRPr="00227D02" w:rsidRDefault="00875E33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«Стройиндустрия»</w:t>
            </w:r>
          </w:p>
        </w:tc>
        <w:tc>
          <w:tcPr>
            <w:tcW w:w="2127" w:type="dxa"/>
          </w:tcPr>
          <w:p w:rsidR="00875E33" w:rsidRPr="00227D02" w:rsidRDefault="00875E33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2309135374</w:t>
            </w:r>
          </w:p>
        </w:tc>
        <w:tc>
          <w:tcPr>
            <w:tcW w:w="2409" w:type="dxa"/>
            <w:noWrap/>
            <w:hideMark/>
          </w:tcPr>
          <w:p w:rsidR="00875E33" w:rsidRPr="00227D02" w:rsidRDefault="00875E33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15.10.15.</w:t>
            </w:r>
          </w:p>
        </w:tc>
      </w:tr>
      <w:tr w:rsidR="00227D02" w:rsidRPr="00227D02" w:rsidTr="00875E33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Югстроймонтажсервис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0107011622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01.11.15.</w:t>
            </w:r>
          </w:p>
        </w:tc>
      </w:tr>
      <w:tr w:rsidR="00227D02" w:rsidRPr="00227D02" w:rsidTr="00875E33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«ЭЛК и Н»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2336013760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02.11.15.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Стройпоезд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2312050314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04.11.15.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Стройдетальсервис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 xml:space="preserve"> 2»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2357007125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07.11.15.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«СК «Атлас»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2310117877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08.11.15.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Спецводстрой</w:t>
            </w:r>
            <w:proofErr w:type="spellEnd"/>
            <w:r w:rsidRPr="00227D02">
              <w:rPr>
                <w:rFonts w:ascii="Times New Roman" w:hAnsi="Times New Roman" w:cs="Times New Roman"/>
              </w:rPr>
              <w:t>-инжиниринг»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2312151619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14.11.15.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«СМП «Конкурент»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2308044660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16.11.15.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ПромСтройСтандарт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2312192598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03.12.15.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Сантехсервис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2347010993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05.12.15.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ЗАО «БДБ-ЮГ»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2309060111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09.12.15.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2311113530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19.12.15.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Ромстройсервис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2339013006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21.12.15.</w:t>
            </w:r>
          </w:p>
        </w:tc>
      </w:tr>
      <w:tr w:rsidR="00227D02" w:rsidRPr="00227D02" w:rsidTr="0050442A">
        <w:trPr>
          <w:trHeight w:val="170"/>
        </w:trPr>
        <w:tc>
          <w:tcPr>
            <w:tcW w:w="624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7" w:type="dxa"/>
            <w:noWrap/>
          </w:tcPr>
          <w:p w:rsidR="00227D02" w:rsidRPr="00227D02" w:rsidRDefault="00227D0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КАО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Южстальконструкция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2312066882</w:t>
            </w:r>
          </w:p>
        </w:tc>
        <w:tc>
          <w:tcPr>
            <w:tcW w:w="2409" w:type="dxa"/>
            <w:noWrap/>
          </w:tcPr>
          <w:p w:rsidR="00227D02" w:rsidRPr="00227D02" w:rsidRDefault="00227D02" w:rsidP="00227D0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24.12.15.</w:t>
            </w:r>
          </w:p>
        </w:tc>
      </w:tr>
    </w:tbl>
    <w:p w:rsidR="00227D02" w:rsidRPr="00EF23E2" w:rsidRDefault="00123E85" w:rsidP="0012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Слушали: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proofErr w:type="spell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 и сообщила, что члены Партнерства: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Алгона</w:t>
      </w:r>
      <w:proofErr w:type="spell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2337018658) </w:t>
      </w:r>
      <w:proofErr w:type="gram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и ООО</w:t>
      </w:r>
      <w:proofErr w:type="gram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«Интерьер» (ИНН 2339013743) 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комиссии устранили нарушения, выявленные в результате контрольных мероприятий. Представила присутствующим Решения Председателя Контрольного комитета, подтверждающие факт устранения нарушений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(ООО «</w:t>
      </w:r>
      <w:proofErr w:type="spell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Алгона</w:t>
      </w:r>
      <w:proofErr w:type="spell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» - решение №398/д от 11.12.2105г., ООО «Интерьер» - решение №417/д от 11.12.2015г.)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27D02" w:rsidRPr="00EF23E2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Хунагов</w:t>
      </w:r>
      <w:proofErr w:type="spell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Х.С.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предложил, руководствуясь п. 5.11.2, п.5.11.4 Положения о мерах дисциплинарного воздействия НП «СРО «Краснодарские строители» (в ред. от 24.04.2015г.), отказать в применении мер дисциплинарного воздействия в отношен</w:t>
      </w:r>
      <w:proofErr w:type="gram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Алгона</w:t>
      </w:r>
      <w:proofErr w:type="spell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» (ИНН 2337018658) и ООО «Интерьер» (ИНН 2339013743)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EF23E2" w:rsidRDefault="005F5794" w:rsidP="005F5794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Алгона</w:t>
      </w:r>
      <w:proofErr w:type="spell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2337018658); </w:t>
      </w:r>
    </w:p>
    <w:p w:rsidR="00123E85" w:rsidRPr="00EF23E2" w:rsidRDefault="00123E85" w:rsidP="005F5794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«Интерьер» (ИНН 2339013743)</w:t>
      </w:r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2. 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  <w:t>ООО «</w:t>
      </w:r>
      <w:proofErr w:type="spellStart"/>
      <w:r w:rsidRPr="005F5794">
        <w:rPr>
          <w:rFonts w:ascii="Times New Roman" w:eastAsia="Calibri" w:hAnsi="Times New Roman" w:cs="Times New Roman"/>
          <w:b/>
          <w:sz w:val="26"/>
          <w:szCs w:val="26"/>
        </w:rPr>
        <w:t>Югстроймонтажсервис</w:t>
      </w:r>
      <w:proofErr w:type="spellEnd"/>
      <w:r w:rsidRPr="005F5794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ИНН 0107011622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) - </w:t>
      </w:r>
      <w:r w:rsidR="00C81E81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енеральный директор </w:t>
      </w:r>
      <w:proofErr w:type="spellStart"/>
      <w:r w:rsidRPr="005F5794">
        <w:rPr>
          <w:rFonts w:ascii="Times New Roman" w:eastAsia="Calibri" w:hAnsi="Times New Roman" w:cs="Times New Roman"/>
          <w:b/>
          <w:sz w:val="26"/>
          <w:szCs w:val="26"/>
        </w:rPr>
        <w:t>Женетль</w:t>
      </w:r>
      <w:proofErr w:type="spellEnd"/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 Аслан </w:t>
      </w:r>
      <w:proofErr w:type="spellStart"/>
      <w:r w:rsidRPr="005F5794">
        <w:rPr>
          <w:rFonts w:ascii="Times New Roman" w:eastAsia="Calibri" w:hAnsi="Times New Roman" w:cs="Times New Roman"/>
          <w:b/>
          <w:sz w:val="26"/>
          <w:szCs w:val="26"/>
        </w:rPr>
        <w:t>Казбекович</w:t>
      </w:r>
      <w:proofErr w:type="spellEnd"/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C81E81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5F5794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Югстроймонтажсервис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» (ИНН 0107011622) (акт №</w:t>
      </w:r>
      <w:r>
        <w:rPr>
          <w:rFonts w:ascii="Times New Roman" w:eastAsia="Calibri" w:hAnsi="Times New Roman" w:cs="Times New Roman"/>
          <w:sz w:val="26"/>
          <w:szCs w:val="26"/>
        </w:rPr>
        <w:t>405</w:t>
      </w:r>
      <w:r w:rsidRPr="005F579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30.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.2015г.) было установлено: </w:t>
      </w:r>
    </w:p>
    <w:p w:rsid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5F5794" w:rsidRP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5F5794" w:rsidRP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инженер ПТО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Ереджибок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А.А., гл. инженер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Куропатченко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В.Я., гл. механик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Теучеж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Г.М., гл. энергетик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Гучетль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Р.Х., инженер тех. надзора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Гиш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Н.Е., мастер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Женетль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Г.А.</w:t>
      </w:r>
    </w:p>
    <w:p w:rsid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5F5794">
        <w:rPr>
          <w:rFonts w:ascii="Times New Roman" w:eastAsia="Calibri" w:hAnsi="Times New Roman" w:cs="Times New Roman"/>
          <w:sz w:val="26"/>
          <w:szCs w:val="26"/>
        </w:rPr>
        <w:t>№405/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30.11.2015г.) не устранены.</w:t>
      </w:r>
    </w:p>
    <w:p w:rsidR="005F5794" w:rsidRP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proofErr w:type="gramStart"/>
      <w:r w:rsidR="00A8150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5F5794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Югстроймонтажсервис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» (ИНН 0107011622)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50C">
        <w:rPr>
          <w:rFonts w:ascii="Times New Roman" w:eastAsia="Calibri" w:hAnsi="Times New Roman" w:cs="Times New Roman"/>
          <w:sz w:val="26"/>
          <w:szCs w:val="26"/>
        </w:rPr>
        <w:t>01.11.2015г. истек срок действия договора страхования гражданской ответственности. В</w:t>
      </w:r>
      <w:r w:rsidR="00A8150C" w:rsidRPr="00A8150C">
        <w:rPr>
          <w:rFonts w:ascii="Times New Roman" w:eastAsia="Calibri" w:hAnsi="Times New Roman" w:cs="Times New Roman"/>
          <w:sz w:val="26"/>
          <w:szCs w:val="26"/>
        </w:rPr>
        <w:t xml:space="preserve"> нарушение требований п.4.1. п.8.1., п.11.1., п.11.3. части I Правил саморегулирования Партнерства </w:t>
      </w:r>
      <w:r w:rsidR="00C81E81">
        <w:rPr>
          <w:rFonts w:ascii="Times New Roman" w:eastAsia="Calibri" w:hAnsi="Times New Roman" w:cs="Times New Roman"/>
          <w:sz w:val="26"/>
          <w:szCs w:val="26"/>
        </w:rPr>
        <w:t xml:space="preserve">Обществом </w:t>
      </w:r>
      <w:r>
        <w:rPr>
          <w:rFonts w:ascii="Times New Roman" w:eastAsia="Calibri" w:hAnsi="Times New Roman" w:cs="Times New Roman"/>
          <w:sz w:val="26"/>
          <w:szCs w:val="26"/>
        </w:rPr>
        <w:t>по настоящее время не представлен в Партнерство договор страхования гражданской ответственности</w:t>
      </w:r>
      <w:r w:rsidR="00A8150C">
        <w:rPr>
          <w:rFonts w:ascii="Times New Roman" w:eastAsia="Calibri" w:hAnsi="Times New Roman" w:cs="Times New Roman"/>
          <w:sz w:val="26"/>
          <w:szCs w:val="26"/>
        </w:rPr>
        <w:t>, заключенный на новый срок.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8150C" w:rsidRPr="00A8150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8150C" w:rsidRPr="00A815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A8150C" w:rsidRPr="00A8150C">
        <w:rPr>
          <w:rFonts w:ascii="Times New Roman" w:eastAsia="Calibri" w:hAnsi="Times New Roman" w:cs="Times New Roman"/>
          <w:sz w:val="26"/>
          <w:szCs w:val="26"/>
          <w:lang w:eastAsia="ru-RU"/>
        </w:rPr>
        <w:t>Югстроймонтажсервис</w:t>
      </w:r>
      <w:proofErr w:type="spellEnd"/>
      <w:r w:rsidR="00A8150C" w:rsidRPr="00A8150C">
        <w:rPr>
          <w:rFonts w:ascii="Times New Roman" w:eastAsia="Calibri" w:hAnsi="Times New Roman" w:cs="Times New Roman"/>
          <w:sz w:val="26"/>
          <w:szCs w:val="26"/>
          <w:lang w:eastAsia="ru-RU"/>
        </w:rPr>
        <w:t>» (ИНН 0107011622)</w:t>
      </w:r>
      <w:r w:rsidR="00A815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Предложил установить срок исполнения предписания до 2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8150C" w:rsidRPr="00A8150C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A8150C" w:rsidRPr="00A8150C">
        <w:rPr>
          <w:rFonts w:ascii="Times New Roman" w:eastAsia="Calibri" w:hAnsi="Times New Roman" w:cs="Times New Roman"/>
          <w:sz w:val="26"/>
          <w:szCs w:val="26"/>
        </w:rPr>
        <w:t>Югстроймонтажсервис</w:t>
      </w:r>
      <w:proofErr w:type="spellEnd"/>
      <w:r w:rsidR="00A8150C" w:rsidRPr="00A8150C">
        <w:rPr>
          <w:rFonts w:ascii="Times New Roman" w:eastAsia="Calibri" w:hAnsi="Times New Roman" w:cs="Times New Roman"/>
          <w:sz w:val="26"/>
          <w:szCs w:val="26"/>
        </w:rPr>
        <w:t>» (ИНН 0107011622)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A8150C">
        <w:rPr>
          <w:rFonts w:ascii="Times New Roman" w:eastAsia="Calibri" w:hAnsi="Times New Roman" w:cs="Times New Roman"/>
          <w:sz w:val="26"/>
          <w:szCs w:val="26"/>
        </w:rPr>
        <w:t>№405/</w:t>
      </w:r>
      <w:proofErr w:type="gramStart"/>
      <w:r w:rsidR="00A8150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8150C">
        <w:rPr>
          <w:rFonts w:ascii="Times New Roman" w:eastAsia="Calibri" w:hAnsi="Times New Roman" w:cs="Times New Roman"/>
          <w:sz w:val="26"/>
          <w:szCs w:val="26"/>
        </w:rPr>
        <w:t xml:space="preserve"> от 30.11.2015г. и представлении в Партнерство договора страхования гражданской ответственности.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BD7C2C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C81E81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ООО фирма «БЕЛНЕКО»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ИНН 2303019131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) - директор 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Кошевой Анатолий Александрович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C81E81">
        <w:rPr>
          <w:rFonts w:ascii="Times New Roman" w:eastAsia="Calibri" w:hAnsi="Times New Roman" w:cs="Times New Roman"/>
          <w:sz w:val="26"/>
          <w:szCs w:val="26"/>
        </w:rPr>
        <w:t>ООО фирма «БЕЛНЕКО» (ИНН 2303019131)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81E81">
        <w:rPr>
          <w:rFonts w:ascii="Times New Roman" w:eastAsia="Calibri" w:hAnsi="Times New Roman" w:cs="Times New Roman"/>
          <w:sz w:val="26"/>
          <w:szCs w:val="26"/>
        </w:rPr>
        <w:t>426/</w:t>
      </w:r>
      <w:proofErr w:type="gramStart"/>
      <w:r w:rsidRPr="00C81E81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от 30.11.2015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</w:t>
      </w:r>
      <w:r w:rsidRPr="005F5794">
        <w:rPr>
          <w:rFonts w:ascii="Times New Roman" w:eastAsia="Calibri" w:hAnsi="Times New Roman" w:cs="Times New Roman"/>
          <w:sz w:val="26"/>
          <w:szCs w:val="26"/>
        </w:rPr>
        <w:lastRenderedPageBreak/>
        <w:t>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C81E81" w:rsidRPr="005F5794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81E81" w:rsidRP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- главный механик </w:t>
      </w:r>
      <w:proofErr w:type="spellStart"/>
      <w:r w:rsidRPr="00C81E81">
        <w:rPr>
          <w:rFonts w:ascii="Times New Roman" w:eastAsia="Calibri" w:hAnsi="Times New Roman" w:cs="Times New Roman"/>
          <w:sz w:val="26"/>
          <w:szCs w:val="26"/>
        </w:rPr>
        <w:t>Олюшин</w:t>
      </w:r>
      <w:proofErr w:type="spellEnd"/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В.И.,</w:t>
      </w:r>
    </w:p>
    <w:p w:rsidR="00C81E81" w:rsidRP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- инженер ПТО </w:t>
      </w:r>
      <w:proofErr w:type="spellStart"/>
      <w:r w:rsidRPr="00C81E81">
        <w:rPr>
          <w:rFonts w:ascii="Times New Roman" w:eastAsia="Calibri" w:hAnsi="Times New Roman" w:cs="Times New Roman"/>
          <w:sz w:val="26"/>
          <w:szCs w:val="26"/>
        </w:rPr>
        <w:t>Тхагапсов</w:t>
      </w:r>
      <w:proofErr w:type="spellEnd"/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З.К.,</w:t>
      </w:r>
    </w:p>
    <w:p w:rsid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E81">
        <w:rPr>
          <w:rFonts w:ascii="Times New Roman" w:eastAsia="Calibri" w:hAnsi="Times New Roman" w:cs="Times New Roman"/>
          <w:sz w:val="26"/>
          <w:szCs w:val="26"/>
        </w:rPr>
        <w:t>- прораб Козьменко С.В.</w:t>
      </w:r>
    </w:p>
    <w:p w:rsid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№426</w:t>
      </w:r>
      <w:r w:rsidRPr="005F579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30.11.2015г.) не устранены.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81E81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81E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фирма «БЕЛНЕКО» (ИНН 2303019131)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Предложил установить срок исполнения предписания до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C81E81">
        <w:rPr>
          <w:rFonts w:ascii="Times New Roman" w:eastAsia="Calibri" w:hAnsi="Times New Roman" w:cs="Times New Roman"/>
          <w:sz w:val="26"/>
          <w:szCs w:val="26"/>
        </w:rPr>
        <w:t>ООО фирма «БЕЛНЕКО» (ИНН 2303019131)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C81E81">
        <w:rPr>
          <w:rFonts w:ascii="Times New Roman" w:eastAsia="Calibri" w:hAnsi="Times New Roman" w:cs="Times New Roman"/>
          <w:sz w:val="26"/>
          <w:szCs w:val="26"/>
        </w:rPr>
        <w:t>426/</w:t>
      </w:r>
      <w:proofErr w:type="gramStart"/>
      <w:r w:rsidRPr="00C81E81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от 30.11.2015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C81E81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550" w:rsidRPr="00C54550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1.5. 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Pr="00C54550">
        <w:rPr>
          <w:rFonts w:ascii="Times New Roman" w:eastAsia="Calibri" w:hAnsi="Times New Roman" w:cs="Times New Roman"/>
          <w:b/>
          <w:sz w:val="26"/>
          <w:szCs w:val="26"/>
        </w:rPr>
        <w:t>ПромСтройСтандарт</w:t>
      </w:r>
      <w:proofErr w:type="spellEnd"/>
      <w:r w:rsidRPr="00C5455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ИНН 2312192598</w:t>
      </w:r>
      <w:r>
        <w:rPr>
          <w:rFonts w:ascii="Times New Roman" w:eastAsia="Calibri" w:hAnsi="Times New Roman" w:cs="Times New Roman"/>
          <w:b/>
          <w:sz w:val="26"/>
          <w:szCs w:val="26"/>
        </w:rPr>
        <w:t>), д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иректор Осенний Игорь Владимирович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C54550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</w:rPr>
        <w:t>ПромСтройСтандарт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</w:rPr>
        <w:t>» (ИНН 2312192598)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436/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31.12.2015г.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C54550" w:rsidRPr="005F5794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54550" w:rsidRPr="005F5794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прораб 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</w:rPr>
        <w:t>Рудаметкин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В.В., начальник участка Гавриленко В.В., начальник ПТО Абрамов С.А., инженер ПТО 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</w:rPr>
        <w:t>Таранюк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Н.В.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5F5794">
        <w:rPr>
          <w:rFonts w:ascii="Times New Roman" w:eastAsia="Calibri" w:hAnsi="Times New Roman" w:cs="Times New Roman"/>
          <w:sz w:val="26"/>
          <w:szCs w:val="26"/>
        </w:rPr>
        <w:t>№</w:t>
      </w:r>
      <w:r w:rsidRPr="00C54550">
        <w:rPr>
          <w:rFonts w:ascii="Times New Roman" w:eastAsia="Calibri" w:hAnsi="Times New Roman" w:cs="Times New Roman"/>
          <w:sz w:val="26"/>
          <w:szCs w:val="26"/>
        </w:rPr>
        <w:t>436/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31.12.2015г.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C54550" w:rsidRPr="005F5794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Кроме того, 03.12.2015г.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C54550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</w:rPr>
        <w:t>ПромСтройСтандарт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</w:rPr>
        <w:t>» (ИНН 2312192598)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истек срок действия договора страхования гражданской ответственности. В</w:t>
      </w:r>
      <w:r w:rsidRPr="00A8150C">
        <w:rPr>
          <w:rFonts w:ascii="Times New Roman" w:eastAsia="Calibri" w:hAnsi="Times New Roman" w:cs="Times New Roman"/>
          <w:sz w:val="26"/>
          <w:szCs w:val="26"/>
        </w:rPr>
        <w:t xml:space="preserve"> нарушение требований п.4.1. п.8.1., п.11.1., п.11.3. части I Правил саморегулирования Партнерства </w:t>
      </w:r>
      <w:r>
        <w:rPr>
          <w:rFonts w:ascii="Times New Roman" w:eastAsia="Calibri" w:hAnsi="Times New Roman" w:cs="Times New Roman"/>
          <w:sz w:val="26"/>
          <w:szCs w:val="26"/>
        </w:rPr>
        <w:t>Обществом по настоящее время не представлен в Партнерство договор страхования гражданской ответственности, заключенный на новый срок.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C54550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  <w:lang w:eastAsia="ru-RU"/>
        </w:rPr>
        <w:t>ПромСтройСтандарт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  <w:lang w:eastAsia="ru-RU"/>
        </w:rPr>
        <w:t>» (ИНН 2312192598)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Предложил установить срок исполнения предписания до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Принятое решение: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C54550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C54550">
        <w:rPr>
          <w:rFonts w:ascii="Times New Roman" w:eastAsia="Calibri" w:hAnsi="Times New Roman" w:cs="Times New Roman"/>
          <w:sz w:val="26"/>
          <w:szCs w:val="26"/>
        </w:rPr>
        <w:t>ПромСтройСтандарт</w:t>
      </w:r>
      <w:proofErr w:type="spellEnd"/>
      <w:r w:rsidRPr="00C54550">
        <w:rPr>
          <w:rFonts w:ascii="Times New Roman" w:eastAsia="Calibri" w:hAnsi="Times New Roman" w:cs="Times New Roman"/>
          <w:sz w:val="26"/>
          <w:szCs w:val="26"/>
        </w:rPr>
        <w:t>» (ИНН 2312192598)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C54550">
        <w:rPr>
          <w:rFonts w:ascii="Times New Roman" w:eastAsia="Calibri" w:hAnsi="Times New Roman" w:cs="Times New Roman"/>
          <w:sz w:val="26"/>
          <w:szCs w:val="26"/>
        </w:rPr>
        <w:t>436/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31.12.2015г.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представлении в Партнерство договора страхования гражданской ответственности.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C8698C" w:rsidRDefault="00C8698C" w:rsidP="009E4EEE">
      <w:pPr>
        <w:pStyle w:val="a7"/>
        <w:ind w:firstLine="567"/>
        <w:jc w:val="both"/>
        <w:rPr>
          <w:rFonts w:eastAsia="Calibri"/>
          <w:b/>
        </w:rPr>
      </w:pPr>
    </w:p>
    <w:p w:rsidR="00D0192B" w:rsidRPr="001D00B2" w:rsidRDefault="0087624C" w:rsidP="009E4EEE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1D00B2">
        <w:rPr>
          <w:rFonts w:eastAsia="Calibri"/>
          <w:b/>
          <w:sz w:val="26"/>
          <w:szCs w:val="26"/>
        </w:rPr>
        <w:t>Выступил:</w:t>
      </w:r>
      <w:r w:rsidRPr="001D00B2">
        <w:rPr>
          <w:rFonts w:eastAsia="Calibri"/>
          <w:sz w:val="26"/>
          <w:szCs w:val="26"/>
        </w:rPr>
        <w:t xml:space="preserve"> </w:t>
      </w:r>
      <w:r w:rsidR="00BD7C2C" w:rsidRPr="001D00B2">
        <w:rPr>
          <w:rFonts w:eastAsia="Calibri"/>
          <w:sz w:val="26"/>
          <w:szCs w:val="26"/>
        </w:rPr>
        <w:t xml:space="preserve">Председатель Дисциплинарной комиссии Партнерства </w:t>
      </w:r>
      <w:proofErr w:type="spellStart"/>
      <w:r w:rsidR="00BD7C2C" w:rsidRPr="001D00B2">
        <w:rPr>
          <w:rFonts w:eastAsia="Calibri"/>
          <w:sz w:val="26"/>
          <w:szCs w:val="26"/>
        </w:rPr>
        <w:t>Проданец</w:t>
      </w:r>
      <w:proofErr w:type="spellEnd"/>
      <w:r w:rsidR="00BD7C2C" w:rsidRPr="001D00B2">
        <w:rPr>
          <w:rFonts w:eastAsia="Calibri"/>
          <w:sz w:val="26"/>
          <w:szCs w:val="26"/>
        </w:rPr>
        <w:t xml:space="preserve"> Ю.М. и предложил в отношении членов Партнёрства: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BD7C2C" w:rsidRPr="00350FE6" w:rsidTr="00A97C6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2C" w:rsidRPr="00350FE6" w:rsidRDefault="00BD7C2C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«Аква-Юг»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2311087199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14.10.15.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05.11.15.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«Партнер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2352043338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20.10.15.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24.11.15.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 xml:space="preserve">ООО «СК </w:t>
            </w:r>
            <w:r w:rsidRPr="00875E33">
              <w:rPr>
                <w:rFonts w:ascii="Times New Roman" w:hAnsi="Times New Roman" w:cs="Times New Roman"/>
                <w:lang w:val="en-US"/>
              </w:rPr>
              <w:t xml:space="preserve">XXI </w:t>
            </w:r>
            <w:r w:rsidRPr="00875E33">
              <w:rPr>
                <w:rFonts w:ascii="Times New Roman" w:hAnsi="Times New Roman" w:cs="Times New Roman"/>
              </w:rPr>
              <w:t>Век»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2309082059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29.10.15.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02.11.15.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«Реал»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2353020703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11.11.15.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18.11.15.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875E33">
              <w:rPr>
                <w:rFonts w:ascii="Times New Roman" w:hAnsi="Times New Roman" w:cs="Times New Roman"/>
              </w:rPr>
              <w:t>С</w:t>
            </w:r>
            <w:r w:rsidRPr="00875E33">
              <w:rPr>
                <w:rFonts w:ascii="Times New Roman" w:hAnsi="Times New Roman" w:cs="Times New Roman"/>
                <w:sz w:val="24"/>
              </w:rPr>
              <w:t>евзапмонтажавтоматика</w:t>
            </w:r>
            <w:proofErr w:type="spellEnd"/>
            <w:r w:rsidRPr="00875E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100035905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11.11.15.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17.12.15.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F4296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«ПДСК»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9102022095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20.11.15.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07.12.15.</w:t>
            </w:r>
          </w:p>
        </w:tc>
      </w:tr>
      <w:tr w:rsidR="00C8698C" w:rsidRPr="00875E33" w:rsidTr="001D00B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F4296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ООО «ЮСК «Русь-1»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2317040895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29.11.15.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8C" w:rsidRPr="00875E33" w:rsidRDefault="00C8698C" w:rsidP="001D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E33">
              <w:rPr>
                <w:rFonts w:ascii="Times New Roman" w:hAnsi="Times New Roman" w:cs="Times New Roman"/>
              </w:rPr>
              <w:t>08.12.15.</w:t>
            </w:r>
          </w:p>
        </w:tc>
      </w:tr>
    </w:tbl>
    <w:p w:rsidR="001D00B2" w:rsidRPr="001D00B2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учитывая, что на дату рассмотрения материалов о выявленных нарушениях, нарушения  требований п.4.1. п.8.1., п.11.1., п.11.3. части I Правил саморегулирования Партнерства вышеуказанным</w:t>
      </w:r>
      <w:r w:rsidR="00A97C6B"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и членами Партнерства устранены -</w:t>
      </w: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97C6B"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договоры страхования гражданской ответственности, заключенные на новый срок представлены в Партнёрство, </w:t>
      </w: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  <w:r w:rsidR="001D00B2"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0192B" w:rsidRPr="001D00B2" w:rsidRDefault="001D00B2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отношении организаций, не представивших по настоящее время в Партнерство договоры страхования гражданской ответственности заключенные на новый срок, применить меру дисциплинарного воздействия в виде вынесения предписания об обязательном устранении нарушения и установить срок исполнения предписания до 26 февраля 2015 года.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1D00B2" w:rsidRPr="00E22200" w:rsidTr="001D00B2">
        <w:trPr>
          <w:trHeight w:val="284"/>
        </w:trPr>
        <w:tc>
          <w:tcPr>
            <w:tcW w:w="624" w:type="dxa"/>
            <w:vAlign w:val="center"/>
          </w:tcPr>
          <w:p w:rsidR="001D00B2" w:rsidRPr="00E22200" w:rsidRDefault="001D00B2" w:rsidP="001D00B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1D00B2" w:rsidRPr="00E22200" w:rsidRDefault="001D00B2" w:rsidP="001D00B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1D00B2" w:rsidRPr="00E22200" w:rsidRDefault="001D00B2" w:rsidP="001D00B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1D00B2" w:rsidRPr="00E22200" w:rsidRDefault="001D00B2" w:rsidP="001D00B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7" w:type="dxa"/>
            <w:noWrap/>
            <w:hideMark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«Стройиндустрия»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2309135374</w:t>
            </w:r>
          </w:p>
        </w:tc>
        <w:tc>
          <w:tcPr>
            <w:tcW w:w="2409" w:type="dxa"/>
            <w:noWrap/>
            <w:hideMark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15.10.15.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«ЭЛК и Н»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2336013760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02.11.15.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Стройпоезд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2312050314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04.11.15.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Стройдетальсервис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 xml:space="preserve"> 2»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2357007125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07.11.15.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«СК «Атлас»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2310117877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08.11.15.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Спецводстрой</w:t>
            </w:r>
            <w:proofErr w:type="spellEnd"/>
            <w:r w:rsidRPr="00227D02">
              <w:rPr>
                <w:rFonts w:ascii="Times New Roman" w:hAnsi="Times New Roman" w:cs="Times New Roman"/>
              </w:rPr>
              <w:t>-инжиниринг»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2312151619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14.11.15.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«СМП «Конкурент»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2308044660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16.11.15.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Сантехсервис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2347010993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05.12.15.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ЗАО «БДБ-ЮГ»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2309060111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09.12.15.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2311113530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19.12.15.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Ромстройсервис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2339013006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21.12.15.</w:t>
            </w:r>
          </w:p>
        </w:tc>
      </w:tr>
      <w:tr w:rsidR="001D00B2" w:rsidRPr="00227D02" w:rsidTr="001D00B2">
        <w:trPr>
          <w:trHeight w:val="170"/>
        </w:trPr>
        <w:tc>
          <w:tcPr>
            <w:tcW w:w="624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7" w:type="dxa"/>
            <w:noWrap/>
          </w:tcPr>
          <w:p w:rsidR="001D00B2" w:rsidRPr="00227D02" w:rsidRDefault="001D00B2" w:rsidP="001D00B2">
            <w:pPr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КАО «</w:t>
            </w:r>
            <w:proofErr w:type="spellStart"/>
            <w:r w:rsidRPr="00227D02">
              <w:rPr>
                <w:rFonts w:ascii="Times New Roman" w:hAnsi="Times New Roman" w:cs="Times New Roman"/>
              </w:rPr>
              <w:t>Южстальконструкция</w:t>
            </w:r>
            <w:proofErr w:type="spellEnd"/>
            <w:r w:rsidRPr="00227D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2312066882</w:t>
            </w:r>
          </w:p>
        </w:tc>
        <w:tc>
          <w:tcPr>
            <w:tcW w:w="2409" w:type="dxa"/>
            <w:noWrap/>
          </w:tcPr>
          <w:p w:rsidR="001D00B2" w:rsidRPr="00227D02" w:rsidRDefault="001D00B2" w:rsidP="001D00B2">
            <w:pPr>
              <w:jc w:val="center"/>
              <w:rPr>
                <w:rFonts w:ascii="Times New Roman" w:hAnsi="Times New Roman" w:cs="Times New Roman"/>
              </w:rPr>
            </w:pPr>
            <w:r w:rsidRPr="00227D02">
              <w:rPr>
                <w:rFonts w:ascii="Times New Roman" w:hAnsi="Times New Roman" w:cs="Times New Roman"/>
              </w:rPr>
              <w:t>24.12.15.</w:t>
            </w:r>
          </w:p>
        </w:tc>
      </w:tr>
    </w:tbl>
    <w:p w:rsidR="00D0192B" w:rsidRPr="001D00B2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00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Выступили:</w:t>
      </w:r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М.Г., </w:t>
      </w:r>
      <w:proofErr w:type="spellStart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С.А., </w:t>
      </w:r>
      <w:proofErr w:type="spellStart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>Ницун</w:t>
      </w:r>
      <w:proofErr w:type="spellEnd"/>
      <w:r w:rsidRPr="001D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В.И. и поддержали предложение Председателя Дисциплинарной комиссии.</w:t>
      </w:r>
    </w:p>
    <w:p w:rsidR="004E68DA" w:rsidRPr="001D00B2" w:rsidRDefault="004E68DA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221D1" w:rsidRPr="00B10C09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75668" w:rsidRPr="00B10C09" w:rsidRDefault="005F125B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</w:t>
      </w:r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дисциплинарного воздействия в отношен</w:t>
      </w:r>
      <w:proofErr w:type="gramStart"/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«Аква-Юг»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(ИНН</w:t>
      </w:r>
      <w:r w:rsidR="006A61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2311087199)</w:t>
      </w:r>
      <w:r w:rsidR="00A97C6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75668"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F75668" w:rsidRPr="00B10C09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5668" w:rsidRPr="00B10C09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«Партнер Строй» (ИНН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2352043338).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C221D1" w:rsidRPr="00B10C09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F75668" w:rsidRPr="00B10C09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F7566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«СК XXI Век»</w:t>
      </w:r>
      <w:r w:rsidR="006A61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(ИНН 2309082059)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75668" w:rsidRPr="00B10C09" w:rsidRDefault="00C221D1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75668"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C221D1" w:rsidRPr="00B10C09" w:rsidRDefault="00C221D1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21D1" w:rsidRPr="00B10C09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F7566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«Реал» (ИНН 2353020703)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21D1" w:rsidRPr="00B10C09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F7566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ЗАО «</w:t>
      </w:r>
      <w:proofErr w:type="spellStart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Севзапмонтажавтоматика</w:t>
      </w:r>
      <w:proofErr w:type="spell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7324A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ИНН 100035905)</w:t>
      </w:r>
      <w:r w:rsidR="00C221D1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F75668" w:rsidRPr="00B10C09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324A3" w:rsidRPr="00F4296C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8698C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«Ренессанс-М»</w:t>
      </w:r>
      <w:r w:rsidR="007324A3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698C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(ИНН 0107012640)</w:t>
      </w:r>
      <w:r w:rsidR="005F125B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97C6B" w:rsidRPr="00F429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F75668" w:rsidRPr="00F4296C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6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F4296C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6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F75668" w:rsidRPr="00F4296C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C221D1" w:rsidRPr="00B10C09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F7566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«ПДСК» (ИНН</w:t>
      </w:r>
      <w:r w:rsidR="00F429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9102022095).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F75668" w:rsidRPr="00B10C09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5668" w:rsidRPr="00B10C09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7566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77F8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п.3.1.3, </w:t>
      </w:r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«ЮСК «Русь-1» (ИНН</w:t>
      </w:r>
      <w:r w:rsidR="00C8698C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2317040895).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F75668" w:rsidRPr="00B10C09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«за» - 5 голосов; «против» - 0 голосов.</w:t>
      </w:r>
    </w:p>
    <w:p w:rsidR="001D00B2" w:rsidRPr="00B10C09" w:rsidRDefault="001D00B2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1.14.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«Стройиндустрия»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(ИНН 2309135374).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1.15.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«ЭЛК и Н» (ИНН 2336013760)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1.16.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</w:t>
      </w:r>
      <w:r w:rsidR="0018426C">
        <w:rPr>
          <w:rFonts w:ascii="Times New Roman" w:eastAsia="Calibri" w:hAnsi="Times New Roman" w:cs="Times New Roman"/>
          <w:sz w:val="26"/>
          <w:szCs w:val="26"/>
          <w:lang w:eastAsia="ru-RU"/>
        </w:rPr>
        <w:t>ДПИСАНИЯ в отношен</w:t>
      </w:r>
      <w:proofErr w:type="gramStart"/>
      <w:r w:rsidR="0018426C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="001842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18426C">
        <w:rPr>
          <w:rFonts w:ascii="Times New Roman" w:eastAsia="Calibri" w:hAnsi="Times New Roman" w:cs="Times New Roman"/>
          <w:sz w:val="26"/>
          <w:szCs w:val="26"/>
          <w:lang w:eastAsia="ru-RU"/>
        </w:rPr>
        <w:t>Строй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поезд</w:t>
      </w:r>
      <w:proofErr w:type="spell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2312050314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1.17.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Строй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детальсервис</w:t>
      </w:r>
      <w:proofErr w:type="spellEnd"/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(ИНН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2357007125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1.18.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Атлас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2310117877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1.19.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пецводстройинжиниринг</w:t>
      </w:r>
      <w:proofErr w:type="spell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2312151619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1.20.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СМП «Конкурент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324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2308044660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1.21.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антехсервис</w:t>
      </w:r>
      <w:proofErr w:type="spell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2347010993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1.22.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отношении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ЗАО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БДБ-Юг»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="007E6344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2309060111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Итоги голосования:</w:t>
      </w:r>
    </w:p>
    <w:p w:rsidR="001D00B2" w:rsidRPr="00B10C09" w:rsidRDefault="001D00B2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7E6344" w:rsidRPr="00B10C09" w:rsidRDefault="007E6344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1.23.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«СТЭМ» (ИНН 2311113530). 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7E6344" w:rsidRPr="00B10C09" w:rsidRDefault="007E6344" w:rsidP="001D0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1.24.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</w:t>
      </w:r>
      <w:proofErr w:type="gram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Ромстройсервис</w:t>
      </w:r>
      <w:proofErr w:type="spell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2339013006). 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B10C09"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10C09">
        <w:rPr>
          <w:sz w:val="26"/>
          <w:szCs w:val="26"/>
        </w:rPr>
        <w:t xml:space="preserve"> </w:t>
      </w: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За нарушение требований п.4.1., п.8.1. п.11.1., п.11.3. части 1 Правил саморегулирования НП «СРО «Краснодарские строители», выразившегося в непредставлении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Партнерства, применить меру дисциплинарного воздействия в виде вынесения ПРЕДПИСАНИЯ в отношении КАО «</w:t>
      </w:r>
      <w:proofErr w:type="spellStart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Южстальконструкция</w:t>
      </w:r>
      <w:proofErr w:type="spellEnd"/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2312066882). 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срок устранения нарушений - до 26 февраля 2016 года.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</w:t>
      </w:r>
    </w:p>
    <w:p w:rsidR="007E6344" w:rsidRPr="00B10C09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10C0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«за» - 5 голосов; «против» - 0 голосов.</w:t>
      </w:r>
    </w:p>
    <w:p w:rsidR="007E6344" w:rsidRPr="00EF23E2" w:rsidRDefault="007E6344" w:rsidP="007E6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01230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По 2 вопросу повестки дня слушали</w:t>
      </w:r>
      <w:r w:rsidR="00B10C09" w:rsidRPr="00EF23E2">
        <w:rPr>
          <w:sz w:val="26"/>
          <w:szCs w:val="26"/>
        </w:rPr>
        <w:t xml:space="preserve">: </w:t>
      </w:r>
      <w:proofErr w:type="spellStart"/>
      <w:r w:rsidR="00B10C09" w:rsidRPr="00EF23E2">
        <w:rPr>
          <w:sz w:val="26"/>
          <w:szCs w:val="26"/>
        </w:rPr>
        <w:t>Проданец</w:t>
      </w:r>
      <w:proofErr w:type="spellEnd"/>
      <w:r w:rsidR="00B10C09" w:rsidRPr="00EF23E2">
        <w:rPr>
          <w:sz w:val="26"/>
          <w:szCs w:val="26"/>
        </w:rPr>
        <w:t xml:space="preserve"> Ю.М. – п</w:t>
      </w:r>
      <w:r w:rsidRPr="00EF23E2">
        <w:rPr>
          <w:sz w:val="26"/>
          <w:szCs w:val="26"/>
        </w:rPr>
        <w:t xml:space="preserve">редседателя Дисциплинарной комиссии, который </w:t>
      </w:r>
      <w:r w:rsidR="00B10C09" w:rsidRPr="00EF23E2">
        <w:rPr>
          <w:sz w:val="26"/>
          <w:szCs w:val="26"/>
        </w:rPr>
        <w:t xml:space="preserve">довел </w:t>
      </w:r>
      <w:r w:rsidR="003932A7">
        <w:rPr>
          <w:sz w:val="26"/>
          <w:szCs w:val="26"/>
        </w:rPr>
        <w:t xml:space="preserve">до </w:t>
      </w:r>
      <w:r w:rsidR="00B10C09" w:rsidRPr="00EF23E2">
        <w:rPr>
          <w:sz w:val="26"/>
          <w:szCs w:val="26"/>
        </w:rPr>
        <w:t>сведения членов Дисциплинарной комиссии информацию о</w:t>
      </w:r>
      <w:r w:rsidR="0018426C">
        <w:rPr>
          <w:sz w:val="26"/>
          <w:szCs w:val="26"/>
        </w:rPr>
        <w:t>б исполнении (</w:t>
      </w:r>
      <w:r w:rsidR="00B10C09" w:rsidRPr="00EF23E2">
        <w:rPr>
          <w:sz w:val="26"/>
          <w:szCs w:val="26"/>
        </w:rPr>
        <w:t>неисполнении</w:t>
      </w:r>
      <w:r w:rsidR="0018426C">
        <w:rPr>
          <w:sz w:val="26"/>
          <w:szCs w:val="26"/>
        </w:rPr>
        <w:t>)</w:t>
      </w:r>
      <w:r w:rsidR="003932A7">
        <w:rPr>
          <w:sz w:val="26"/>
          <w:szCs w:val="26"/>
        </w:rPr>
        <w:t xml:space="preserve"> </w:t>
      </w:r>
      <w:r w:rsidR="00B10C09" w:rsidRPr="00EF23E2">
        <w:rPr>
          <w:sz w:val="26"/>
          <w:szCs w:val="26"/>
        </w:rPr>
        <w:t>членами Партнерства решений Дисциплинарной комиссии от 26 ноября 2011 года  (протокол №31).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48446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B34B72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34B72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B34B72">
              <w:rPr>
                <w:rFonts w:ascii="Times New Roman" w:hAnsi="Times New Roman" w:cs="Times New Roman"/>
              </w:rPr>
              <w:t>»</w:t>
            </w:r>
          </w:p>
          <w:p w:rsidR="004A603A" w:rsidRPr="00D64525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(ИНН 2317060588)</w:t>
            </w:r>
          </w:p>
        </w:tc>
        <w:tc>
          <w:tcPr>
            <w:tcW w:w="3260" w:type="dxa"/>
          </w:tcPr>
          <w:p w:rsidR="004A603A" w:rsidRPr="007B0E79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рушений в срок до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4A603A" w:rsidRDefault="004A603A" w:rsidP="00484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№323/д от 28.12.2015г.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«Специализированное монтажное Управление - 4» (ИНН 2308167380)</w:t>
            </w: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 w:rsidR="00B34B72" w:rsidRPr="00B34B72">
              <w:rPr>
                <w:rFonts w:ascii="Times New Roman" w:eastAsia="Times New Roman" w:hAnsi="Times New Roman" w:cs="Times New Roman"/>
                <w:lang w:eastAsia="ru-RU"/>
              </w:rPr>
              <w:t>до 25.12.2015г.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№333/д от 28.12.2015г.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ПСФ «</w:t>
            </w:r>
            <w:proofErr w:type="spellStart"/>
            <w:r w:rsidRPr="00B34B72">
              <w:rPr>
                <w:rFonts w:ascii="Times New Roman" w:hAnsi="Times New Roman" w:cs="Times New Roman"/>
              </w:rPr>
              <w:t>Монтажспецстрой</w:t>
            </w:r>
            <w:proofErr w:type="spellEnd"/>
            <w:r w:rsidRPr="00B34B72">
              <w:rPr>
                <w:rFonts w:ascii="Times New Roman" w:hAnsi="Times New Roman" w:cs="Times New Roman"/>
              </w:rPr>
              <w:t>» (ИНН 2347005538)</w:t>
            </w:r>
          </w:p>
        </w:tc>
        <w:tc>
          <w:tcPr>
            <w:tcW w:w="3260" w:type="dxa"/>
          </w:tcPr>
          <w:p w:rsidR="004A603A" w:rsidRPr="003D2F33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2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</w:t>
            </w:r>
            <w:r w:rsidR="00B34B72">
              <w:rPr>
                <w:rFonts w:ascii="Times New Roman" w:eastAsia="Calibri" w:hAnsi="Times New Roman" w:cs="Times New Roman"/>
                <w:b/>
              </w:rPr>
              <w:lastRenderedPageBreak/>
              <w:t>№346/д от 28.12.2015г.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B34B72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«Охотская Строительная Компания»</w:t>
            </w:r>
          </w:p>
          <w:p w:rsidR="004A603A" w:rsidRPr="00D64525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(ИНН 2320095615)</w:t>
            </w:r>
          </w:p>
        </w:tc>
        <w:tc>
          <w:tcPr>
            <w:tcW w:w="3260" w:type="dxa"/>
          </w:tcPr>
          <w:p w:rsidR="004A603A" w:rsidRPr="003D2F33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4A603A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  <w:p w:rsidR="00B34B72" w:rsidRPr="003D2F33" w:rsidRDefault="00B34B72" w:rsidP="00B34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Решение председателя КК №354/д от 28.12.2015г.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B34B72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ООО «Транс-Регион»</w:t>
            </w:r>
          </w:p>
          <w:p w:rsidR="004A603A" w:rsidRPr="00D64525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(ИНН 2311104447)</w:t>
            </w:r>
          </w:p>
        </w:tc>
        <w:tc>
          <w:tcPr>
            <w:tcW w:w="3260" w:type="dxa"/>
          </w:tcPr>
          <w:p w:rsidR="004A603A" w:rsidRPr="003D2F33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B34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№368/д от 28.12.2015г.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B34B72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 xml:space="preserve">ООО «Ренессанс-М» </w:t>
            </w:r>
          </w:p>
          <w:p w:rsidR="004A603A" w:rsidRDefault="00B34B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B72">
              <w:rPr>
                <w:rFonts w:ascii="Times New Roman" w:hAnsi="Times New Roman" w:cs="Times New Roman"/>
              </w:rPr>
              <w:t>(ИНН 0107012640)</w:t>
            </w:r>
          </w:p>
        </w:tc>
        <w:tc>
          <w:tcPr>
            <w:tcW w:w="3260" w:type="dxa"/>
          </w:tcPr>
          <w:p w:rsidR="004A603A" w:rsidRPr="007B0E79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до 2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4A603A" w:rsidRDefault="004A603A" w:rsidP="00EF2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Решение председателя КК №3</w:t>
            </w:r>
            <w:r w:rsidR="00EF23E2">
              <w:rPr>
                <w:rFonts w:ascii="Times New Roman" w:eastAsia="Calibri" w:hAnsi="Times New Roman" w:cs="Times New Roman"/>
                <w:b/>
              </w:rPr>
              <w:t>79</w:t>
            </w:r>
            <w:r w:rsidR="00B34B72">
              <w:rPr>
                <w:rFonts w:ascii="Times New Roman" w:eastAsia="Calibri" w:hAnsi="Times New Roman" w:cs="Times New Roman"/>
                <w:b/>
              </w:rPr>
              <w:t>/д от 28.12.2015г.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EF23E2" w:rsidRPr="00EF23E2" w:rsidRDefault="00C77809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b/>
          <w:sz w:val="26"/>
          <w:szCs w:val="26"/>
        </w:rPr>
        <w:t>Выступили:</w:t>
      </w:r>
      <w:r w:rsidRPr="00EF23E2">
        <w:rPr>
          <w:sz w:val="26"/>
          <w:szCs w:val="26"/>
        </w:rPr>
        <w:t xml:space="preserve"> </w:t>
      </w:r>
      <w:proofErr w:type="spellStart"/>
      <w:r w:rsidR="006A246E" w:rsidRPr="00EF23E2">
        <w:rPr>
          <w:sz w:val="26"/>
          <w:szCs w:val="26"/>
        </w:rPr>
        <w:t>Кривушичев</w:t>
      </w:r>
      <w:proofErr w:type="spellEnd"/>
      <w:r w:rsidR="006A246E" w:rsidRPr="00EF23E2">
        <w:rPr>
          <w:sz w:val="26"/>
          <w:szCs w:val="26"/>
        </w:rPr>
        <w:t xml:space="preserve"> С.А., </w:t>
      </w:r>
      <w:proofErr w:type="spellStart"/>
      <w:r w:rsidR="006A246E" w:rsidRPr="00EF23E2">
        <w:rPr>
          <w:sz w:val="26"/>
          <w:szCs w:val="26"/>
        </w:rPr>
        <w:t>Тульчинский</w:t>
      </w:r>
      <w:proofErr w:type="spellEnd"/>
      <w:r w:rsidR="006A246E" w:rsidRPr="00EF23E2">
        <w:rPr>
          <w:sz w:val="26"/>
          <w:szCs w:val="26"/>
        </w:rPr>
        <w:t xml:space="preserve"> М.Г., </w:t>
      </w:r>
      <w:proofErr w:type="spellStart"/>
      <w:r w:rsidR="006A246E" w:rsidRPr="00EF23E2">
        <w:rPr>
          <w:sz w:val="26"/>
          <w:szCs w:val="26"/>
        </w:rPr>
        <w:t>Ницун</w:t>
      </w:r>
      <w:proofErr w:type="spellEnd"/>
      <w:r w:rsidR="006A246E" w:rsidRPr="00EF23E2">
        <w:rPr>
          <w:sz w:val="26"/>
          <w:szCs w:val="26"/>
        </w:rPr>
        <w:t xml:space="preserve"> В.И. и предложили</w:t>
      </w:r>
      <w:r w:rsidR="00BF6807" w:rsidRPr="00EF23E2">
        <w:rPr>
          <w:sz w:val="26"/>
          <w:szCs w:val="26"/>
        </w:rPr>
        <w:t xml:space="preserve"> </w:t>
      </w:r>
      <w:r w:rsidR="00EF23E2" w:rsidRPr="00EF23E2">
        <w:rPr>
          <w:sz w:val="26"/>
          <w:szCs w:val="26"/>
        </w:rPr>
        <w:t xml:space="preserve">направить материалы </w:t>
      </w:r>
      <w:r w:rsidR="00BF6807" w:rsidRPr="00EF23E2">
        <w:rPr>
          <w:sz w:val="26"/>
          <w:szCs w:val="26"/>
        </w:rPr>
        <w:t>в отношении ч</w:t>
      </w:r>
      <w:r w:rsidR="006A246E" w:rsidRPr="00EF23E2">
        <w:rPr>
          <w:sz w:val="26"/>
          <w:szCs w:val="26"/>
        </w:rPr>
        <w:t xml:space="preserve">ленов Партнерства, которые не исполнили </w:t>
      </w:r>
      <w:r w:rsidR="00BF6807" w:rsidRPr="00EF23E2">
        <w:rPr>
          <w:sz w:val="26"/>
          <w:szCs w:val="26"/>
        </w:rPr>
        <w:t xml:space="preserve">решения </w:t>
      </w:r>
      <w:r w:rsidR="006A246E" w:rsidRPr="00EF23E2">
        <w:rPr>
          <w:sz w:val="26"/>
          <w:szCs w:val="26"/>
        </w:rPr>
        <w:t xml:space="preserve">Дисциплинарной комиссии об обязательном устранении нарушений в </w:t>
      </w:r>
      <w:r w:rsidR="004A603A" w:rsidRPr="00EF23E2">
        <w:rPr>
          <w:sz w:val="26"/>
          <w:szCs w:val="26"/>
        </w:rPr>
        <w:t>установленные сроки,</w:t>
      </w:r>
      <w:r w:rsidR="006A246E" w:rsidRPr="00EF23E2">
        <w:rPr>
          <w:sz w:val="26"/>
          <w:szCs w:val="26"/>
        </w:rPr>
        <w:t xml:space="preserve"> </w:t>
      </w:r>
      <w:r w:rsidR="00EF23E2" w:rsidRPr="00EF23E2">
        <w:rPr>
          <w:sz w:val="26"/>
          <w:szCs w:val="26"/>
        </w:rPr>
        <w:t xml:space="preserve">на рассмотрение Совета Партнерства и рекомендовать Совету Партнерства применить в отношении членов Партнерства: 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</w:t>
      </w:r>
      <w:proofErr w:type="spellStart"/>
      <w:r w:rsidRPr="00EF23E2">
        <w:rPr>
          <w:sz w:val="26"/>
          <w:szCs w:val="26"/>
        </w:rPr>
        <w:t>Техстрой</w:t>
      </w:r>
      <w:proofErr w:type="spellEnd"/>
      <w:r w:rsidRPr="00EF23E2">
        <w:rPr>
          <w:sz w:val="26"/>
          <w:szCs w:val="26"/>
        </w:rPr>
        <w:t>» (ИНН 2317060588)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«Специализированное монтажное Управление - 4» (ИНН 2308167380)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ПСФ «</w:t>
      </w:r>
      <w:proofErr w:type="spellStart"/>
      <w:r w:rsidRPr="00EF23E2">
        <w:rPr>
          <w:sz w:val="26"/>
          <w:szCs w:val="26"/>
        </w:rPr>
        <w:t>Монтажспецстрой</w:t>
      </w:r>
      <w:proofErr w:type="spellEnd"/>
      <w:r w:rsidRPr="00EF23E2">
        <w:rPr>
          <w:sz w:val="26"/>
          <w:szCs w:val="26"/>
        </w:rPr>
        <w:t>» (ИНН 2347005538)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«Охотская Строительная Компания» (ИНН 2320095615)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«Транс-Регион» (ИНН 2311104447)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 xml:space="preserve">ООО «Ренессанс-М» (ИНН 0107012640)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="003932A7">
        <w:rPr>
          <w:sz w:val="26"/>
          <w:szCs w:val="26"/>
        </w:rPr>
        <w:t xml:space="preserve">определенных видов работ или </w:t>
      </w:r>
      <w:r w:rsidRPr="00EF23E2">
        <w:rPr>
          <w:sz w:val="26"/>
          <w:szCs w:val="26"/>
        </w:rPr>
        <w:t>всех видов работ на срок не более 60 (шестидесяти) календарных дней.</w:t>
      </w:r>
    </w:p>
    <w:p w:rsidR="006A246E" w:rsidRPr="00EF23E2" w:rsidRDefault="006A246E" w:rsidP="00EF23E2">
      <w:pPr>
        <w:pStyle w:val="a7"/>
        <w:ind w:firstLine="567"/>
        <w:jc w:val="both"/>
        <w:rPr>
          <w:b/>
          <w:sz w:val="26"/>
          <w:szCs w:val="26"/>
        </w:rPr>
      </w:pPr>
      <w:r w:rsidRPr="00EF23E2">
        <w:rPr>
          <w:b/>
          <w:sz w:val="26"/>
          <w:szCs w:val="26"/>
        </w:rPr>
        <w:t>П</w:t>
      </w:r>
      <w:r w:rsidR="00BC7C95">
        <w:rPr>
          <w:b/>
          <w:sz w:val="26"/>
          <w:szCs w:val="26"/>
        </w:rPr>
        <w:t>ринятое решение</w:t>
      </w:r>
      <w:r w:rsidRPr="00EF23E2">
        <w:rPr>
          <w:b/>
          <w:sz w:val="26"/>
          <w:szCs w:val="26"/>
        </w:rPr>
        <w:t>: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Направить материалы в отношении: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</w:t>
      </w:r>
      <w:proofErr w:type="spellStart"/>
      <w:r w:rsidRPr="00EF23E2">
        <w:rPr>
          <w:sz w:val="26"/>
          <w:szCs w:val="26"/>
        </w:rPr>
        <w:t>Техстрой</w:t>
      </w:r>
      <w:proofErr w:type="spellEnd"/>
      <w:r w:rsidRPr="00EF23E2">
        <w:rPr>
          <w:sz w:val="26"/>
          <w:szCs w:val="26"/>
        </w:rPr>
        <w:t>» (ИНН 2317060588)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«Специализированное монтажное Управление - 4» (ИНН 2308167380)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ПСФ «</w:t>
      </w:r>
      <w:proofErr w:type="spellStart"/>
      <w:r w:rsidRPr="00EF23E2">
        <w:rPr>
          <w:sz w:val="26"/>
          <w:szCs w:val="26"/>
        </w:rPr>
        <w:t>Монтажспецстрой</w:t>
      </w:r>
      <w:proofErr w:type="spellEnd"/>
      <w:r w:rsidRPr="00EF23E2">
        <w:rPr>
          <w:sz w:val="26"/>
          <w:szCs w:val="26"/>
        </w:rPr>
        <w:t>» (ИНН 2347005538)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«Охотская Строительная Компания» (ИНН 2320095615)</w:t>
      </w:r>
    </w:p>
    <w:p w:rsidR="00EF23E2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r w:rsidRPr="00EF23E2">
        <w:rPr>
          <w:sz w:val="26"/>
          <w:szCs w:val="26"/>
        </w:rPr>
        <w:t>ООО «Транс-Регион» (ИНН 2311104447)</w:t>
      </w:r>
    </w:p>
    <w:p w:rsidR="004A603A" w:rsidRPr="00EF23E2" w:rsidRDefault="00EF23E2" w:rsidP="00EF23E2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F23E2">
        <w:rPr>
          <w:sz w:val="26"/>
          <w:szCs w:val="26"/>
        </w:rPr>
        <w:t>ООО «Ренессанс-М» (ИНН 0107012640) на рассмотрение Совета Партнерства</w:t>
      </w:r>
      <w:r w:rsidR="005C3AFA" w:rsidRPr="00EF23E2">
        <w:rPr>
          <w:sz w:val="26"/>
          <w:szCs w:val="26"/>
        </w:rPr>
        <w:t xml:space="preserve"> </w:t>
      </w:r>
      <w:r w:rsidRPr="00EF23E2">
        <w:rPr>
          <w:sz w:val="26"/>
          <w:szCs w:val="26"/>
        </w:rPr>
        <w:t xml:space="preserve">и </w:t>
      </w:r>
      <w:r w:rsidR="009D49D4" w:rsidRPr="00EF23E2">
        <w:rPr>
          <w:sz w:val="26"/>
          <w:szCs w:val="26"/>
        </w:rPr>
        <w:t xml:space="preserve">рекомендовать Совету Партнёрства </w:t>
      </w:r>
      <w:r w:rsidRPr="00EF23E2">
        <w:rPr>
          <w:sz w:val="26"/>
          <w:szCs w:val="26"/>
        </w:rPr>
        <w:t xml:space="preserve">применить к указанным членам Партнерства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="003932A7" w:rsidRPr="00EF23E2">
        <w:rPr>
          <w:sz w:val="26"/>
          <w:szCs w:val="26"/>
        </w:rPr>
        <w:t xml:space="preserve">в отношении </w:t>
      </w:r>
      <w:r w:rsidR="003932A7">
        <w:rPr>
          <w:sz w:val="26"/>
          <w:szCs w:val="26"/>
        </w:rPr>
        <w:t xml:space="preserve">определенных видов работ или </w:t>
      </w:r>
      <w:r w:rsidRPr="00EF23E2">
        <w:rPr>
          <w:sz w:val="26"/>
          <w:szCs w:val="26"/>
        </w:rPr>
        <w:t>всех видов работ на срок не более 60 (шестидесяти) календарных дней.</w:t>
      </w:r>
      <w:proofErr w:type="gramEnd"/>
    </w:p>
    <w:p w:rsidR="006A246E" w:rsidRPr="00EF23E2" w:rsidRDefault="006A246E" w:rsidP="00EF51DB">
      <w:pPr>
        <w:pStyle w:val="a7"/>
        <w:ind w:firstLine="567"/>
        <w:jc w:val="both"/>
        <w:rPr>
          <w:i/>
          <w:sz w:val="26"/>
          <w:szCs w:val="26"/>
        </w:rPr>
      </w:pPr>
      <w:r w:rsidRPr="00EF23E2">
        <w:rPr>
          <w:i/>
          <w:sz w:val="26"/>
          <w:szCs w:val="26"/>
        </w:rPr>
        <w:t>Итоги голосования:</w:t>
      </w:r>
    </w:p>
    <w:p w:rsidR="007B0E79" w:rsidRPr="00EF23E2" w:rsidRDefault="006A246E" w:rsidP="006A246E">
      <w:pPr>
        <w:pStyle w:val="a7"/>
        <w:ind w:firstLine="567"/>
        <w:jc w:val="both"/>
        <w:rPr>
          <w:i/>
          <w:sz w:val="26"/>
          <w:szCs w:val="26"/>
        </w:rPr>
      </w:pPr>
      <w:r w:rsidRPr="00EF23E2">
        <w:rPr>
          <w:i/>
          <w:sz w:val="26"/>
          <w:szCs w:val="26"/>
        </w:rPr>
        <w:t>«за» - 5 голосов; «против» - 0 голосов.</w:t>
      </w:r>
    </w:p>
    <w:p w:rsidR="007B0E79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</w:p>
    <w:p w:rsidR="00C21FEF" w:rsidRPr="00EF23E2" w:rsidRDefault="00C21FEF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F23E2">
        <w:rPr>
          <w:sz w:val="26"/>
          <w:szCs w:val="26"/>
        </w:rPr>
        <w:t>Ю.М.Проданец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26" w:rsidRDefault="008E5026">
      <w:pPr>
        <w:spacing w:after="0" w:line="240" w:lineRule="auto"/>
      </w:pPr>
      <w:r>
        <w:separator/>
      </w:r>
    </w:p>
  </w:endnote>
  <w:endnote w:type="continuationSeparator" w:id="0">
    <w:p w:rsidR="008E5026" w:rsidRDefault="008E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C" w:rsidRDefault="00F4296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AC8">
      <w:rPr>
        <w:noProof/>
      </w:rPr>
      <w:t>1</w:t>
    </w:r>
    <w:r>
      <w:fldChar w:fldCharType="end"/>
    </w:r>
  </w:p>
  <w:p w:rsidR="00F4296C" w:rsidRDefault="00F42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26" w:rsidRDefault="008E5026">
      <w:pPr>
        <w:spacing w:after="0" w:line="240" w:lineRule="auto"/>
      </w:pPr>
      <w:r>
        <w:separator/>
      </w:r>
    </w:p>
  </w:footnote>
  <w:footnote w:type="continuationSeparator" w:id="0">
    <w:p w:rsidR="008E5026" w:rsidRDefault="008E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C" w:rsidRDefault="00F4296C">
    <w:pPr>
      <w:pStyle w:val="a3"/>
      <w:jc w:val="right"/>
    </w:pPr>
  </w:p>
  <w:p w:rsidR="00F4296C" w:rsidRDefault="00F42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416AD"/>
    <w:rsid w:val="0008262C"/>
    <w:rsid w:val="00094963"/>
    <w:rsid w:val="000B5510"/>
    <w:rsid w:val="000C0CFA"/>
    <w:rsid w:val="000F1BF8"/>
    <w:rsid w:val="000F1D8C"/>
    <w:rsid w:val="00123E85"/>
    <w:rsid w:val="00134D87"/>
    <w:rsid w:val="00162453"/>
    <w:rsid w:val="00167601"/>
    <w:rsid w:val="0017359E"/>
    <w:rsid w:val="001769C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80A07"/>
    <w:rsid w:val="00481532"/>
    <w:rsid w:val="0048446C"/>
    <w:rsid w:val="00493F57"/>
    <w:rsid w:val="004A603A"/>
    <w:rsid w:val="004C272C"/>
    <w:rsid w:val="004D0AA9"/>
    <w:rsid w:val="004E0F7A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C13F1"/>
    <w:rsid w:val="005C3AFA"/>
    <w:rsid w:val="005F125B"/>
    <w:rsid w:val="005F3E2B"/>
    <w:rsid w:val="005F5794"/>
    <w:rsid w:val="006102D7"/>
    <w:rsid w:val="00624B67"/>
    <w:rsid w:val="00661606"/>
    <w:rsid w:val="00667A26"/>
    <w:rsid w:val="00697BBC"/>
    <w:rsid w:val="00697E1A"/>
    <w:rsid w:val="006A246E"/>
    <w:rsid w:val="006A4539"/>
    <w:rsid w:val="006A61AC"/>
    <w:rsid w:val="006C5839"/>
    <w:rsid w:val="006D4670"/>
    <w:rsid w:val="006F1DF2"/>
    <w:rsid w:val="006F6DA8"/>
    <w:rsid w:val="007324A3"/>
    <w:rsid w:val="007446E4"/>
    <w:rsid w:val="0075121C"/>
    <w:rsid w:val="0075324E"/>
    <w:rsid w:val="00760010"/>
    <w:rsid w:val="0077729D"/>
    <w:rsid w:val="00777936"/>
    <w:rsid w:val="00797CCD"/>
    <w:rsid w:val="007B0E7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781B"/>
    <w:rsid w:val="008D6094"/>
    <w:rsid w:val="008E2D39"/>
    <w:rsid w:val="008E5026"/>
    <w:rsid w:val="008E52E0"/>
    <w:rsid w:val="00906647"/>
    <w:rsid w:val="00920765"/>
    <w:rsid w:val="00926B5A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49D4"/>
    <w:rsid w:val="009E18E4"/>
    <w:rsid w:val="009E4EEE"/>
    <w:rsid w:val="00A0133E"/>
    <w:rsid w:val="00A161B2"/>
    <w:rsid w:val="00A335B3"/>
    <w:rsid w:val="00A51F00"/>
    <w:rsid w:val="00A54F03"/>
    <w:rsid w:val="00A8150C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10232"/>
    <w:rsid w:val="00B10C09"/>
    <w:rsid w:val="00B116F0"/>
    <w:rsid w:val="00B34B72"/>
    <w:rsid w:val="00B377F8"/>
    <w:rsid w:val="00B42403"/>
    <w:rsid w:val="00B531BE"/>
    <w:rsid w:val="00B5328F"/>
    <w:rsid w:val="00B61D22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54550"/>
    <w:rsid w:val="00C77809"/>
    <w:rsid w:val="00C81E81"/>
    <w:rsid w:val="00C829AA"/>
    <w:rsid w:val="00C8698C"/>
    <w:rsid w:val="00CA1E16"/>
    <w:rsid w:val="00CC28D4"/>
    <w:rsid w:val="00CC3F54"/>
    <w:rsid w:val="00CE0804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C0759"/>
    <w:rsid w:val="00DC22BB"/>
    <w:rsid w:val="00DD6C59"/>
    <w:rsid w:val="00DF65A7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40803"/>
    <w:rsid w:val="00F4296C"/>
    <w:rsid w:val="00F44EDD"/>
    <w:rsid w:val="00F555DC"/>
    <w:rsid w:val="00F75668"/>
    <w:rsid w:val="00F7634C"/>
    <w:rsid w:val="00F82030"/>
    <w:rsid w:val="00F82963"/>
    <w:rsid w:val="00F83313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4E46-676E-4143-84DD-F3DC99E1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6</cp:revision>
  <cp:lastPrinted>2016-01-28T12:04:00Z</cp:lastPrinted>
  <dcterms:created xsi:type="dcterms:W3CDTF">2016-01-27T11:30:00Z</dcterms:created>
  <dcterms:modified xsi:type="dcterms:W3CDTF">2016-01-28T12:04:00Z</dcterms:modified>
</cp:coreProperties>
</file>