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39" w:rsidRPr="009A58B6" w:rsidRDefault="009A58B6" w:rsidP="006A5CC5">
      <w:pPr>
        <w:ind w:left="5670"/>
      </w:pPr>
      <w:r w:rsidRPr="009A58B6">
        <w:t>Приложение</w:t>
      </w:r>
    </w:p>
    <w:p w:rsidR="009A58B6" w:rsidRDefault="009A58B6" w:rsidP="006A5CC5">
      <w:pPr>
        <w:ind w:left="5670"/>
      </w:pPr>
      <w:r>
        <w:t>к</w:t>
      </w:r>
      <w:r w:rsidRPr="009A58B6">
        <w:t xml:space="preserve"> письму департ</w:t>
      </w:r>
      <w:r>
        <w:t>а</w:t>
      </w:r>
      <w:r w:rsidRPr="009A58B6">
        <w:t>мента</w:t>
      </w:r>
    </w:p>
    <w:p w:rsidR="009A58B6" w:rsidRDefault="009A58B6" w:rsidP="006A5CC5">
      <w:pPr>
        <w:ind w:left="5670"/>
      </w:pPr>
      <w:r>
        <w:t>с</w:t>
      </w:r>
      <w:r w:rsidRPr="009A58B6">
        <w:t>тр</w:t>
      </w:r>
      <w:r>
        <w:t>о</w:t>
      </w:r>
      <w:r w:rsidRPr="009A58B6">
        <w:t>ительства</w:t>
      </w:r>
    </w:p>
    <w:p w:rsidR="009A58B6" w:rsidRDefault="009A58B6" w:rsidP="006A5CC5">
      <w:pPr>
        <w:ind w:left="5670"/>
      </w:pPr>
      <w:r w:rsidRPr="009A58B6">
        <w:t>Краснодарского края</w:t>
      </w:r>
    </w:p>
    <w:p w:rsidR="009A58B6" w:rsidRPr="009A58B6" w:rsidRDefault="009A58B6" w:rsidP="006A5CC5">
      <w:pPr>
        <w:ind w:left="5670"/>
        <w:rPr>
          <w:rStyle w:val="a5"/>
        </w:rPr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rPr>
          <w:u w:val="single"/>
        </w:rPr>
        <w:tab/>
      </w:r>
    </w:p>
    <w:p w:rsidR="00306007" w:rsidRPr="009A58B6" w:rsidRDefault="00306007" w:rsidP="004E1B39">
      <w:pPr>
        <w:jc w:val="center"/>
        <w:rPr>
          <w:rStyle w:val="a5"/>
        </w:rPr>
      </w:pPr>
    </w:p>
    <w:p w:rsidR="004E1B39" w:rsidRPr="009A58B6" w:rsidRDefault="004E1B39" w:rsidP="003F2069"/>
    <w:p w:rsidR="00611D28" w:rsidRPr="006A5CC5" w:rsidRDefault="00A343B3" w:rsidP="00E91C1F">
      <w:pPr>
        <w:ind w:left="567" w:right="1134"/>
        <w:jc w:val="center"/>
        <w:rPr>
          <w:b/>
        </w:rPr>
      </w:pPr>
      <w:r w:rsidRPr="006A5CC5">
        <w:rPr>
          <w:b/>
        </w:rPr>
        <w:t xml:space="preserve">Открыт прием заявок </w:t>
      </w:r>
      <w:r w:rsidR="00BF7411" w:rsidRPr="006A5CC5">
        <w:rPr>
          <w:b/>
        </w:rPr>
        <w:t xml:space="preserve">для участия </w:t>
      </w:r>
      <w:r w:rsidR="00611D28" w:rsidRPr="006A5CC5">
        <w:rPr>
          <w:b/>
        </w:rPr>
        <w:t xml:space="preserve">организаций строительного комплекса </w:t>
      </w:r>
      <w:r w:rsidR="00BF7411" w:rsidRPr="006A5CC5">
        <w:rPr>
          <w:b/>
        </w:rPr>
        <w:t xml:space="preserve">в </w:t>
      </w:r>
      <w:r w:rsidR="00611D28" w:rsidRPr="006A5CC5">
        <w:rPr>
          <w:b/>
        </w:rPr>
        <w:t>к</w:t>
      </w:r>
      <w:r w:rsidR="003F2069" w:rsidRPr="006A5CC5">
        <w:rPr>
          <w:b/>
        </w:rPr>
        <w:t>раев</w:t>
      </w:r>
      <w:r w:rsidR="00611D28" w:rsidRPr="006A5CC5">
        <w:rPr>
          <w:b/>
        </w:rPr>
        <w:t>ых</w:t>
      </w:r>
      <w:r w:rsidR="003F2069" w:rsidRPr="006A5CC5">
        <w:rPr>
          <w:b/>
        </w:rPr>
        <w:t xml:space="preserve"> конкурс</w:t>
      </w:r>
      <w:r w:rsidR="00611D28" w:rsidRPr="006A5CC5">
        <w:rPr>
          <w:b/>
        </w:rPr>
        <w:t>ах</w:t>
      </w:r>
      <w:r w:rsidR="003F2069" w:rsidRPr="006A5CC5">
        <w:rPr>
          <w:b/>
        </w:rPr>
        <w:t xml:space="preserve"> </w:t>
      </w:r>
    </w:p>
    <w:p w:rsidR="00611D28" w:rsidRDefault="00611D28" w:rsidP="004E1B39">
      <w:pPr>
        <w:jc w:val="center"/>
        <w:rPr>
          <w:b/>
        </w:rPr>
      </w:pPr>
    </w:p>
    <w:p w:rsidR="00611D28" w:rsidRDefault="00611D28" w:rsidP="004E1B39">
      <w:pPr>
        <w:jc w:val="center"/>
        <w:rPr>
          <w:b/>
        </w:rPr>
      </w:pPr>
    </w:p>
    <w:p w:rsidR="00611D28" w:rsidRPr="00611D28" w:rsidRDefault="003F2069" w:rsidP="00611D28">
      <w:pPr>
        <w:ind w:firstLine="708"/>
      </w:pPr>
      <w:r>
        <w:t>В целях выявления и распространения передового опыта</w:t>
      </w:r>
      <w:r w:rsidR="00611D28" w:rsidRPr="00611D28">
        <w:t xml:space="preserve"> </w:t>
      </w:r>
      <w:r w:rsidR="00611D28" w:rsidRPr="00ED38DD">
        <w:t>наиболее эффективно работающих организаций (предприятий) строительного комплекса Краснодарского края</w:t>
      </w:r>
      <w:r>
        <w:t xml:space="preserve">, </w:t>
      </w:r>
      <w:r w:rsidR="00611D28">
        <w:t>в</w:t>
      </w:r>
      <w:r w:rsidR="00611D28" w:rsidRPr="00ED38DD">
        <w:t xml:space="preserve"> целях выявления лучших реализованных проектов 20</w:t>
      </w:r>
      <w:r w:rsidR="00611D28">
        <w:t>2</w:t>
      </w:r>
      <w:r w:rsidR="003439E6">
        <w:t>1</w:t>
      </w:r>
      <w:r w:rsidR="00611D28" w:rsidRPr="00ED38DD">
        <w:t xml:space="preserve"> года в области строительства, а также в целях стимулирования </w:t>
      </w:r>
      <w:r w:rsidR="00611D28">
        <w:t xml:space="preserve">и </w:t>
      </w:r>
      <w:r>
        <w:t>поощрения лучших организаций и предприятий строительного комплекса Краснодарского края</w:t>
      </w:r>
      <w:r w:rsidR="00FD7266">
        <w:t>,</w:t>
      </w:r>
      <w:r>
        <w:t xml:space="preserve"> департамент строительства Краснодарского края</w:t>
      </w:r>
      <w:r w:rsidR="00E91C1F">
        <w:t>,</w:t>
      </w:r>
      <w:r>
        <w:t xml:space="preserve"> совместно с региональными объединениями работодателей строителей и Профсоюзом строителей Краснодарского края</w:t>
      </w:r>
      <w:r w:rsidR="00A343B3">
        <w:t>,</w:t>
      </w:r>
      <w:r>
        <w:t xml:space="preserve"> </w:t>
      </w:r>
      <w:r w:rsidR="00611D28">
        <w:t xml:space="preserve">информирует о приеме заявок </w:t>
      </w:r>
      <w:r w:rsidR="00611D28" w:rsidRPr="00611D28">
        <w:t>для участия в Краевых конкурсах:</w:t>
      </w:r>
    </w:p>
    <w:p w:rsidR="00611D28" w:rsidRPr="00611D28" w:rsidRDefault="00611D28" w:rsidP="00611D28">
      <w:pPr>
        <w:jc w:val="center"/>
      </w:pPr>
    </w:p>
    <w:p w:rsidR="00F16A3E" w:rsidRDefault="00F16A3E" w:rsidP="00611D28">
      <w:pPr>
        <w:jc w:val="center"/>
      </w:pPr>
      <w:r>
        <w:t>Конкурс 1</w:t>
      </w:r>
    </w:p>
    <w:p w:rsidR="00611D28" w:rsidRDefault="00611D28" w:rsidP="00611D28">
      <w:pPr>
        <w:jc w:val="center"/>
      </w:pPr>
      <w:r w:rsidRPr="00611D28">
        <w:t>на лучшую организацию (предприятие) строительного комплекса Краснодарского края по результатам производственно-хозяйственной деятельности за 202</w:t>
      </w:r>
      <w:r w:rsidR="006A5CC5">
        <w:t>2</w:t>
      </w:r>
      <w:r w:rsidRPr="00611D28">
        <w:t xml:space="preserve"> год</w:t>
      </w:r>
      <w:r>
        <w:t xml:space="preserve"> </w:t>
      </w:r>
    </w:p>
    <w:p w:rsidR="00F16A3E" w:rsidRDefault="00F16A3E" w:rsidP="00611D28">
      <w:pPr>
        <w:jc w:val="center"/>
      </w:pPr>
    </w:p>
    <w:p w:rsidR="00F16A3E" w:rsidRDefault="00F16A3E" w:rsidP="00611D28">
      <w:pPr>
        <w:jc w:val="center"/>
      </w:pPr>
      <w:r>
        <w:t>с 15 июня по 15 июля 202</w:t>
      </w:r>
      <w:r w:rsidR="006A5CC5">
        <w:t>3</w:t>
      </w:r>
      <w:r>
        <w:t xml:space="preserve"> года</w:t>
      </w:r>
    </w:p>
    <w:p w:rsidR="0061410E" w:rsidRDefault="0061410E" w:rsidP="00611D28">
      <w:pPr>
        <w:jc w:val="center"/>
      </w:pPr>
      <w:r>
        <w:t xml:space="preserve">(подача </w:t>
      </w:r>
      <w:r w:rsidR="00E91C1F">
        <w:t>заявок в срок до 15 июля 2023 года</w:t>
      </w:r>
      <w:r>
        <w:t>)</w:t>
      </w:r>
    </w:p>
    <w:p w:rsidR="00F16A3E" w:rsidRPr="00611D28" w:rsidRDefault="00F16A3E" w:rsidP="00611D28">
      <w:pPr>
        <w:jc w:val="center"/>
      </w:pPr>
    </w:p>
    <w:p w:rsidR="00611D28" w:rsidRDefault="00F16A3E" w:rsidP="00F16A3E">
      <w:pPr>
        <w:jc w:val="center"/>
      </w:pPr>
      <w:r>
        <w:t>Конкурс 2</w:t>
      </w:r>
    </w:p>
    <w:p w:rsidR="00611D28" w:rsidRDefault="00611D28" w:rsidP="00611D28">
      <w:pPr>
        <w:jc w:val="center"/>
      </w:pPr>
      <w:r w:rsidRPr="00611D28">
        <w:t>на лучший реализованный проект в области строительства за 202</w:t>
      </w:r>
      <w:r w:rsidR="006A5CC5">
        <w:t>2</w:t>
      </w:r>
      <w:r>
        <w:t xml:space="preserve"> </w:t>
      </w:r>
      <w:r w:rsidRPr="00611D28">
        <w:t>год</w:t>
      </w:r>
      <w:r>
        <w:t xml:space="preserve"> </w:t>
      </w:r>
    </w:p>
    <w:p w:rsidR="00FD7266" w:rsidRDefault="00F16A3E" w:rsidP="00F16A3E">
      <w:pPr>
        <w:ind w:left="3540"/>
      </w:pPr>
      <w:r>
        <w:t xml:space="preserve">      </w:t>
      </w:r>
      <w:r w:rsidR="00FD7266">
        <w:t>Номинации:</w:t>
      </w:r>
    </w:p>
    <w:p w:rsidR="00FD7266" w:rsidRDefault="00FD7266" w:rsidP="00611D28">
      <w:pPr>
        <w:jc w:val="center"/>
      </w:pPr>
      <w:r>
        <w:t>- л</w:t>
      </w:r>
      <w:r w:rsidRPr="00ED38DD">
        <w:t xml:space="preserve">учший реализованный проект строительства многоквартирных домов категории «стандартное жилье» </w:t>
      </w:r>
    </w:p>
    <w:p w:rsidR="00FD7266" w:rsidRDefault="00FD7266" w:rsidP="00611D28">
      <w:pPr>
        <w:jc w:val="center"/>
      </w:pPr>
      <w:r>
        <w:t>- л</w:t>
      </w:r>
      <w:r w:rsidRPr="00ED38DD">
        <w:t>учший реализованный проект строительства социальных объектов (общеобразовательных, детских дошкольных учреждений, больничных организаций)</w:t>
      </w:r>
    </w:p>
    <w:p w:rsidR="00F16A3E" w:rsidRDefault="00F16A3E" w:rsidP="00611D28">
      <w:pPr>
        <w:jc w:val="center"/>
      </w:pPr>
    </w:p>
    <w:p w:rsidR="00F16A3E" w:rsidRDefault="00F16A3E" w:rsidP="00611D28">
      <w:pPr>
        <w:jc w:val="center"/>
      </w:pPr>
      <w:r>
        <w:t>с 15 июня по 20 июля 202</w:t>
      </w:r>
      <w:r w:rsidR="006A5CC5">
        <w:t>3</w:t>
      </w:r>
      <w:r>
        <w:t xml:space="preserve"> года</w:t>
      </w:r>
    </w:p>
    <w:p w:rsidR="0061410E" w:rsidRDefault="0061410E" w:rsidP="0061410E">
      <w:pPr>
        <w:jc w:val="center"/>
      </w:pPr>
      <w:r>
        <w:t xml:space="preserve">(подача </w:t>
      </w:r>
      <w:r w:rsidR="00E91C1F">
        <w:t>заявок в срок до 20 июля 2023 года</w:t>
      </w:r>
      <w:r>
        <w:t>)</w:t>
      </w:r>
    </w:p>
    <w:p w:rsidR="0061410E" w:rsidRPr="00611D28" w:rsidRDefault="0061410E" w:rsidP="00611D28">
      <w:pPr>
        <w:jc w:val="center"/>
      </w:pPr>
    </w:p>
    <w:p w:rsidR="00611D28" w:rsidRDefault="00611D28" w:rsidP="00BF7411">
      <w:pPr>
        <w:ind w:firstLine="708"/>
      </w:pPr>
    </w:p>
    <w:p w:rsidR="003F2069" w:rsidRDefault="003F2069" w:rsidP="00BF7411">
      <w:pPr>
        <w:ind w:firstLine="708"/>
      </w:pPr>
      <w:r>
        <w:t xml:space="preserve">Для участия в Конкурсе приглашаются российские организации (предприятия) всех форм собственности, зарегистрированные на территории </w:t>
      </w:r>
      <w:r>
        <w:lastRenderedPageBreak/>
        <w:t>Краснодарского края, эффективно работающие в области капитального строительства</w:t>
      </w:r>
      <w:r w:rsidR="00BF7411">
        <w:t>.</w:t>
      </w:r>
    </w:p>
    <w:p w:rsidR="00611D28" w:rsidRDefault="00611D28" w:rsidP="00611D28">
      <w:pPr>
        <w:ind w:firstLine="708"/>
        <w:rPr>
          <w:color w:val="000000" w:themeColor="text1"/>
        </w:rPr>
      </w:pPr>
      <w:r>
        <w:t xml:space="preserve">Организации (предприятия) строительного комплекса Краснодарского края </w:t>
      </w:r>
      <w:r w:rsidRPr="004E1B39">
        <w:t>направляют</w:t>
      </w:r>
      <w:r>
        <w:t xml:space="preserve"> для участия в конкурсе установленный пакет документов в департамент строительства Краснодарского края </w:t>
      </w:r>
      <w:r w:rsidRPr="004E1B39">
        <w:t>почтовым отправлением по адресу: 350014, г. Краснодар, ул. Красная, 35, департамент строительства Краснодарского края, или</w:t>
      </w:r>
      <w:r>
        <w:t xml:space="preserve"> </w:t>
      </w:r>
      <w:proofErr w:type="gramStart"/>
      <w:r>
        <w:t xml:space="preserve">в </w:t>
      </w:r>
      <w:r w:rsidRPr="004E1B39">
        <w:t>электроном</w:t>
      </w:r>
      <w:proofErr w:type="gramEnd"/>
      <w:r w:rsidRPr="004E1B39">
        <w:t xml:space="preserve"> виде на официальный электронный адрес департамента </w:t>
      </w:r>
      <w:hyperlink r:id="rId6" w:history="1">
        <w:r w:rsidRPr="004E1B39">
          <w:rPr>
            <w:rStyle w:val="a5"/>
            <w:color w:val="000000" w:themeColor="text1"/>
            <w:u w:val="none"/>
          </w:rPr>
          <w:t>depstroy@krasnodar.ru</w:t>
        </w:r>
      </w:hyperlink>
      <w:r w:rsidRPr="004E1B39">
        <w:rPr>
          <w:color w:val="000000" w:themeColor="text1"/>
        </w:rPr>
        <w:t>.</w:t>
      </w:r>
    </w:p>
    <w:p w:rsidR="00611D28" w:rsidRDefault="003F2069" w:rsidP="00BF7411">
      <w:pPr>
        <w:ind w:firstLine="708"/>
      </w:pPr>
      <w:r>
        <w:t>По итогам Конкурса будет организовано награждение победителей дипломами департамента строительства Краснодарского края «За достижение высокой эффективности и конкурентоспособности в строительстве» I, II и III</w:t>
      </w:r>
      <w:r w:rsidR="00611D28">
        <w:t xml:space="preserve"> </w:t>
      </w:r>
      <w:r w:rsidR="00E91C1F">
        <w:t xml:space="preserve">степени </w:t>
      </w:r>
      <w:bookmarkStart w:id="0" w:name="_GoBack"/>
      <w:bookmarkEnd w:id="0"/>
      <w:r w:rsidR="00611D28">
        <w:t xml:space="preserve">(конкурс 1). </w:t>
      </w:r>
    </w:p>
    <w:p w:rsidR="00611D28" w:rsidRDefault="00611D28" w:rsidP="00611D28">
      <w:pPr>
        <w:ind w:firstLine="708"/>
      </w:pPr>
      <w:r>
        <w:t>У</w:t>
      </w:r>
      <w:r w:rsidRPr="00ED38DD">
        <w:t>частники Конкурса, получившие I, II, III места, награждаются дипломами департамента строительства Краснодарского края в номинациях «Лучший реализованный проект строительства многоквартирных домов категории «стандартное жилье» и «Лучший реализованный проект строительства социальных объектов (общеобразовательных, детских дошкольных учреждений, больничных организаций)»</w:t>
      </w:r>
      <w:r>
        <w:t xml:space="preserve"> (конкурс 2)</w:t>
      </w:r>
      <w:r w:rsidRPr="00ED38DD">
        <w:t xml:space="preserve">. </w:t>
      </w:r>
    </w:p>
    <w:p w:rsidR="003F2069" w:rsidRDefault="00611D28" w:rsidP="00BF7411">
      <w:pPr>
        <w:ind w:firstLine="708"/>
      </w:pPr>
      <w:r w:rsidRPr="00ED38DD">
        <w:t>По итогам Конкурса будет награждение победителей к профессиональному празднику «День строителя» (август 202</w:t>
      </w:r>
      <w:r w:rsidR="006A5CC5">
        <w:t>3</w:t>
      </w:r>
      <w:r w:rsidRPr="00ED38DD">
        <w:t xml:space="preserve"> года)</w:t>
      </w:r>
      <w:r>
        <w:t>,</w:t>
      </w:r>
      <w:r w:rsidR="003F2069">
        <w:t xml:space="preserve"> а также определен рейтинг лидеров организаций (предприятий) строительного комплекса Краснодарского края.</w:t>
      </w:r>
    </w:p>
    <w:p w:rsidR="003F2069" w:rsidRDefault="003F2069" w:rsidP="003F2069"/>
    <w:p w:rsidR="00A343B3" w:rsidRPr="00A343B3" w:rsidRDefault="00A343B3" w:rsidP="00BF7411">
      <w:pPr>
        <w:ind w:firstLine="708"/>
        <w:rPr>
          <w:color w:val="000000" w:themeColor="text1"/>
        </w:rPr>
      </w:pPr>
      <w:r>
        <w:rPr>
          <w:color w:val="000000" w:themeColor="text1"/>
        </w:rPr>
        <w:t>Подробная информация</w:t>
      </w:r>
      <w:r w:rsidR="00611D28">
        <w:rPr>
          <w:color w:val="000000" w:themeColor="text1"/>
        </w:rPr>
        <w:t>, формы заявок на участие в конкурсе</w:t>
      </w:r>
      <w:r>
        <w:rPr>
          <w:color w:val="000000" w:themeColor="text1"/>
        </w:rPr>
        <w:t xml:space="preserve"> </w:t>
      </w:r>
      <w:r w:rsidR="00611D28">
        <w:rPr>
          <w:color w:val="000000" w:themeColor="text1"/>
        </w:rPr>
        <w:t>размещены</w:t>
      </w:r>
      <w:r w:rsidR="00BF7411">
        <w:rPr>
          <w:color w:val="000000" w:themeColor="text1"/>
        </w:rPr>
        <w:t xml:space="preserve"> </w:t>
      </w:r>
      <w:r>
        <w:rPr>
          <w:color w:val="000000" w:themeColor="text1"/>
        </w:rPr>
        <w:t>на официальном сайте департамента строительства Краснодарского края</w:t>
      </w:r>
      <w:r w:rsidR="009A58B6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de</w:t>
      </w:r>
      <w:r w:rsidR="00BF7411">
        <w:rPr>
          <w:color w:val="000000" w:themeColor="text1"/>
          <w:lang w:val="en-US"/>
        </w:rPr>
        <w:t>p</w:t>
      </w:r>
      <w:r>
        <w:rPr>
          <w:color w:val="000000" w:themeColor="text1"/>
          <w:lang w:val="en-US"/>
        </w:rPr>
        <w:t>stroy</w:t>
      </w:r>
      <w:proofErr w:type="spellEnd"/>
      <w:r w:rsidRPr="00A343B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krasnodar</w:t>
      </w:r>
      <w:proofErr w:type="spellEnd"/>
      <w:r w:rsidRPr="00A343B3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</w:p>
    <w:p w:rsidR="00A343B3" w:rsidRDefault="00A343B3" w:rsidP="003F2069"/>
    <w:p w:rsidR="00611D28" w:rsidRDefault="006A5CC5" w:rsidP="003F2069">
      <w:r w:rsidRPr="006A5CC5">
        <w:t>https://depstroy.krasnodar.ru/news/common/s/common/e/280498</w:t>
      </w:r>
    </w:p>
    <w:p w:rsidR="00611D28" w:rsidRDefault="00611D28" w:rsidP="003F2069"/>
    <w:p w:rsidR="00611D28" w:rsidRDefault="00611D28" w:rsidP="003F2069"/>
    <w:sectPr w:rsidR="00611D28" w:rsidSect="00E91C1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8B6" w:rsidRDefault="009A58B6" w:rsidP="009A58B6">
      <w:r>
        <w:separator/>
      </w:r>
    </w:p>
  </w:endnote>
  <w:endnote w:type="continuationSeparator" w:id="0">
    <w:p w:rsidR="009A58B6" w:rsidRDefault="009A58B6" w:rsidP="009A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8B6" w:rsidRDefault="009A58B6" w:rsidP="009A58B6">
      <w:r>
        <w:separator/>
      </w:r>
    </w:p>
  </w:footnote>
  <w:footnote w:type="continuationSeparator" w:id="0">
    <w:p w:rsidR="009A58B6" w:rsidRDefault="009A58B6" w:rsidP="009A5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493549"/>
      <w:docPartObj>
        <w:docPartGallery w:val="Page Numbers (Top of Page)"/>
        <w:docPartUnique/>
      </w:docPartObj>
    </w:sdtPr>
    <w:sdtEndPr/>
    <w:sdtContent>
      <w:p w:rsidR="009A58B6" w:rsidRDefault="009A58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C1F">
          <w:rPr>
            <w:noProof/>
          </w:rPr>
          <w:t>2</w:t>
        </w:r>
        <w:r>
          <w:fldChar w:fldCharType="end"/>
        </w:r>
      </w:p>
    </w:sdtContent>
  </w:sdt>
  <w:p w:rsidR="009A58B6" w:rsidRDefault="009A58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13"/>
    <w:rsid w:val="00134545"/>
    <w:rsid w:val="00306007"/>
    <w:rsid w:val="003439E6"/>
    <w:rsid w:val="003F2069"/>
    <w:rsid w:val="00486656"/>
    <w:rsid w:val="004C31E3"/>
    <w:rsid w:val="004E1B39"/>
    <w:rsid w:val="00611D28"/>
    <w:rsid w:val="0061410E"/>
    <w:rsid w:val="00672BD0"/>
    <w:rsid w:val="006A5CC5"/>
    <w:rsid w:val="006F33CA"/>
    <w:rsid w:val="00766413"/>
    <w:rsid w:val="00776417"/>
    <w:rsid w:val="00790CC8"/>
    <w:rsid w:val="00821479"/>
    <w:rsid w:val="00945F1B"/>
    <w:rsid w:val="009A58B6"/>
    <w:rsid w:val="009A778A"/>
    <w:rsid w:val="00A25EA1"/>
    <w:rsid w:val="00A343B3"/>
    <w:rsid w:val="00A84C36"/>
    <w:rsid w:val="00B07D45"/>
    <w:rsid w:val="00BF7411"/>
    <w:rsid w:val="00C2783D"/>
    <w:rsid w:val="00E15077"/>
    <w:rsid w:val="00E91C1F"/>
    <w:rsid w:val="00EA6544"/>
    <w:rsid w:val="00F16A3E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5A0F1-8018-4AD8-8DDE-3AE0BC9B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0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6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E1B3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A5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58B6"/>
  </w:style>
  <w:style w:type="paragraph" w:styleId="a8">
    <w:name w:val="footer"/>
    <w:basedOn w:val="a"/>
    <w:link w:val="a9"/>
    <w:uiPriority w:val="99"/>
    <w:unhideWhenUsed/>
    <w:rsid w:val="009A58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stroy@krasnod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Анастасия Игоревна</dc:creator>
  <cp:keywords/>
  <dc:description/>
  <cp:lastModifiedBy>Шевченко Анастасия Сергеевна</cp:lastModifiedBy>
  <cp:revision>4</cp:revision>
  <cp:lastPrinted>2022-06-07T13:24:00Z</cp:lastPrinted>
  <dcterms:created xsi:type="dcterms:W3CDTF">2023-05-25T07:08:00Z</dcterms:created>
  <dcterms:modified xsi:type="dcterms:W3CDTF">2023-05-25T08:51:00Z</dcterms:modified>
</cp:coreProperties>
</file>