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19" w:rsidRPr="000A1340" w:rsidRDefault="006A2A6C" w:rsidP="0071221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712219">
        <w:rPr>
          <w:rFonts w:ascii="Times New Roman" w:hAnsi="Times New Roman" w:cs="Times New Roman"/>
          <w:b/>
          <w:sz w:val="24"/>
          <w:szCs w:val="24"/>
        </w:rPr>
        <w:t>риложение №2</w:t>
      </w:r>
    </w:p>
    <w:p w:rsidR="00712219" w:rsidRPr="000A1340" w:rsidRDefault="00712219" w:rsidP="00712219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0A1340">
        <w:rPr>
          <w:rFonts w:ascii="Times New Roman" w:hAnsi="Times New Roman" w:cs="Times New Roman"/>
          <w:color w:val="auto"/>
          <w:sz w:val="16"/>
          <w:szCs w:val="16"/>
        </w:rPr>
        <w:t>к Положению</w:t>
      </w:r>
      <w:r w:rsidRPr="000A1340">
        <w:rPr>
          <w:rFonts w:ascii="Times New Roman" w:hAnsi="Times New Roman" w:cs="Times New Roman"/>
          <w:b/>
          <w:color w:val="auto"/>
          <w:sz w:val="16"/>
          <w:szCs w:val="16"/>
        </w:rPr>
        <w:t xml:space="preserve"> </w:t>
      </w:r>
      <w:r w:rsidRPr="000A1340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>о проведении Союзом «Саморегулируемая организация</w:t>
      </w:r>
    </w:p>
    <w:p w:rsidR="00712219" w:rsidRPr="000A1340" w:rsidRDefault="00712219" w:rsidP="00712219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0A1340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 «Краснодарские строители» анализа деятельности своих членов</w:t>
      </w:r>
    </w:p>
    <w:p w:rsidR="00712219" w:rsidRPr="000A1340" w:rsidRDefault="00712219" w:rsidP="00712219">
      <w:pPr>
        <w:spacing w:line="240" w:lineRule="auto"/>
        <w:ind w:firstLine="567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A1340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 на основании информации, предоставляемой ими в форме отчетов</w:t>
      </w:r>
    </w:p>
    <w:p w:rsidR="00E07E28" w:rsidRDefault="00E07E28" w:rsidP="00963BC4">
      <w:pPr>
        <w:spacing w:line="240" w:lineRule="auto"/>
        <w:ind w:left="284" w:hanging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3BC4" w:rsidRDefault="00963BC4" w:rsidP="00963BC4">
      <w:pPr>
        <w:widowControl w:val="0"/>
        <w:autoSpaceDE w:val="0"/>
        <w:autoSpaceDN w:val="0"/>
        <w:spacing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963BC4" w:rsidRPr="003A7708" w:rsidRDefault="00963BC4" w:rsidP="00963BC4">
      <w:pPr>
        <w:widowControl w:val="0"/>
        <w:autoSpaceDE w:val="0"/>
        <w:autoSpaceDN w:val="0"/>
        <w:spacing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7708">
        <w:rPr>
          <w:rFonts w:ascii="Times New Roman" w:eastAsia="Times New Roman" w:hAnsi="Times New Roman" w:cs="Times New Roman"/>
          <w:b/>
          <w:spacing w:val="-2"/>
          <w:sz w:val="24"/>
        </w:rPr>
        <w:t>Уведомление</w:t>
      </w:r>
    </w:p>
    <w:p w:rsidR="00963BC4" w:rsidRPr="003A7708" w:rsidRDefault="00963BC4" w:rsidP="00963BC4">
      <w:pPr>
        <w:widowControl w:val="0"/>
        <w:autoSpaceDE w:val="0"/>
        <w:autoSpaceDN w:val="0"/>
        <w:spacing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7708">
        <w:rPr>
          <w:rFonts w:ascii="Times New Roman" w:eastAsia="Times New Roman" w:hAnsi="Times New Roman" w:cs="Times New Roman"/>
          <w:b/>
          <w:sz w:val="24"/>
        </w:rPr>
        <w:t>о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заключенных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договорах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строительного </w:t>
      </w:r>
      <w:r>
        <w:rPr>
          <w:rFonts w:ascii="Times New Roman" w:eastAsia="Times New Roman" w:hAnsi="Times New Roman" w:cs="Times New Roman"/>
          <w:b/>
          <w:sz w:val="24"/>
        </w:rPr>
        <w:t>подряда, договорах подряда на осуществление сноса</w:t>
      </w:r>
      <w:r w:rsidRPr="007669EF">
        <w:rPr>
          <w:rFonts w:ascii="Times New Roman" w:eastAsia="Times New Roman" w:hAnsi="Times New Roman" w:cs="Times New Roman"/>
          <w:b/>
          <w:sz w:val="24"/>
        </w:rPr>
        <w:t>,</w:t>
      </w:r>
      <w:r w:rsidRPr="007669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а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также</w:t>
      </w:r>
      <w:r w:rsidRPr="003A770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фактическом</w:t>
      </w:r>
      <w:r w:rsidRPr="003A770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совокупном</w:t>
      </w:r>
      <w:r w:rsidRPr="003A770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A7708">
        <w:rPr>
          <w:rFonts w:ascii="Times New Roman" w:eastAsia="Times New Roman" w:hAnsi="Times New Roman" w:cs="Times New Roman"/>
          <w:b/>
          <w:sz w:val="24"/>
        </w:rPr>
        <w:t>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3BC4" w:rsidRPr="003A7708" w:rsidRDefault="00963BC4" w:rsidP="00963BC4">
      <w:pPr>
        <w:widowControl w:val="0"/>
        <w:tabs>
          <w:tab w:val="left" w:pos="3935"/>
        </w:tabs>
        <w:autoSpaceDE w:val="0"/>
        <w:autoSpaceDN w:val="0"/>
        <w:spacing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по_состоянию_на_________________года_(ФО"/>
      <w:bookmarkStart w:id="2" w:name="1._Сведения_о_юридическом_лице,_члене_СР"/>
      <w:bookmarkEnd w:id="1"/>
      <w:bookmarkEnd w:id="2"/>
      <w:r w:rsidRPr="003A7708">
        <w:rPr>
          <w:rFonts w:ascii="Times New Roman" w:eastAsia="Times New Roman" w:hAnsi="Times New Roman" w:cs="Times New Roman"/>
          <w:b/>
          <w:sz w:val="24"/>
        </w:rPr>
        <w:t xml:space="preserve">по состоянию на </w:t>
      </w:r>
      <w:r w:rsidRPr="003A7708">
        <w:rPr>
          <w:rFonts w:ascii="Times New Roman" w:eastAsia="Times New Roman" w:hAnsi="Times New Roman" w:cs="Times New Roman"/>
          <w:sz w:val="24"/>
          <w:u w:val="single"/>
        </w:rPr>
        <w:tab/>
      </w:r>
      <w:r w:rsidRPr="003A770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202_ </w:t>
      </w:r>
      <w:r w:rsidRPr="003A7708">
        <w:rPr>
          <w:rFonts w:ascii="Times New Roman" w:eastAsia="Times New Roman" w:hAnsi="Times New Roman" w:cs="Times New Roman"/>
          <w:b/>
          <w:sz w:val="24"/>
        </w:rPr>
        <w:t>года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3A770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3BC4" w:rsidRDefault="00963BC4" w:rsidP="00963BC4">
      <w:pPr>
        <w:widowControl w:val="0"/>
        <w:tabs>
          <w:tab w:val="left" w:pos="784"/>
        </w:tabs>
        <w:autoSpaceDE w:val="0"/>
        <w:autoSpaceDN w:val="0"/>
        <w:spacing w:line="240" w:lineRule="auto"/>
        <w:ind w:left="284"/>
        <w:rPr>
          <w:rFonts w:ascii="Times New Roman" w:eastAsia="Times New Roman" w:hAnsi="Times New Roman" w:cs="Times New Roman"/>
          <w:b/>
          <w:sz w:val="24"/>
        </w:rPr>
      </w:pPr>
    </w:p>
    <w:p w:rsidR="00963BC4" w:rsidRPr="007669EF" w:rsidRDefault="00963BC4" w:rsidP="00963BC4">
      <w:pPr>
        <w:widowControl w:val="0"/>
        <w:tabs>
          <w:tab w:val="left" w:pos="0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7669EF">
        <w:rPr>
          <w:rFonts w:ascii="Times New Roman" w:eastAsia="Times New Roman" w:hAnsi="Times New Roman" w:cs="Times New Roman"/>
          <w:b/>
          <w:sz w:val="24"/>
        </w:rPr>
        <w:t>Сведения</w:t>
      </w:r>
      <w:r w:rsidRPr="007669E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о</w:t>
      </w:r>
      <w:r w:rsidRPr="007669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юридическом</w:t>
      </w:r>
      <w:r w:rsidRPr="007669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лице,</w:t>
      </w:r>
      <w:r w:rsidRPr="007669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члене</w:t>
      </w:r>
      <w:r w:rsidRPr="007669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>СРО</w:t>
      </w:r>
    </w:p>
    <w:tbl>
      <w:tblPr>
        <w:tblStyle w:val="TableNormal"/>
        <w:tblW w:w="10773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3939"/>
      </w:tblGrid>
      <w:tr w:rsidR="00963BC4" w:rsidRPr="007669EF" w:rsidTr="00464D6F">
        <w:trPr>
          <w:trHeight w:val="266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spacing w:line="24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(полное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сокращенное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(при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наличии)</w:t>
            </w:r>
            <w:proofErr w:type="gramEnd"/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63BC4" w:rsidRPr="007669EF" w:rsidTr="00464D6F">
        <w:trPr>
          <w:trHeight w:val="27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Адрес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пределах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нахождения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63BC4" w:rsidRPr="007669EF" w:rsidTr="00464D6F">
        <w:trPr>
          <w:trHeight w:val="27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Основной</w:t>
            </w:r>
            <w:r w:rsidRPr="007669E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регистрационный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номер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(ОГРН)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63BC4" w:rsidRPr="007669EF" w:rsidTr="00464D6F">
        <w:trPr>
          <w:trHeight w:val="276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spacing w:line="25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налогоплательщика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BC4" w:rsidRPr="007669EF" w:rsidTr="00464D6F">
        <w:trPr>
          <w:trHeight w:val="270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spacing w:line="251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приема 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члены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СРО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963BC4" w:rsidRPr="007669EF" w:rsidRDefault="00963BC4" w:rsidP="00963BC4">
      <w:pPr>
        <w:widowControl w:val="0"/>
        <w:autoSpaceDE w:val="0"/>
        <w:autoSpaceDN w:val="0"/>
        <w:spacing w:before="264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669EF">
        <w:rPr>
          <w:rFonts w:ascii="Times New Roman" w:eastAsia="Times New Roman" w:hAnsi="Times New Roman" w:cs="Times New Roman"/>
          <w:b/>
          <w:sz w:val="24"/>
        </w:rPr>
        <w:t>Сведения</w:t>
      </w:r>
      <w:r w:rsidRPr="007669EF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об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индивидуальном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предпринимателе,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z w:val="24"/>
        </w:rPr>
        <w:t>члене</w:t>
      </w:r>
      <w:r w:rsidRPr="007669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669EF">
        <w:rPr>
          <w:rFonts w:ascii="Times New Roman" w:eastAsia="Times New Roman" w:hAnsi="Times New Roman" w:cs="Times New Roman"/>
          <w:b/>
          <w:spacing w:val="-5"/>
          <w:sz w:val="24"/>
        </w:rPr>
        <w:t>СРО</w:t>
      </w: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3939"/>
      </w:tblGrid>
      <w:tr w:rsidR="00963BC4" w:rsidRPr="007669EF" w:rsidTr="00464D6F">
        <w:trPr>
          <w:trHeight w:val="265"/>
        </w:trPr>
        <w:tc>
          <w:tcPr>
            <w:tcW w:w="6834" w:type="dxa"/>
          </w:tcPr>
          <w:p w:rsidR="00963BC4" w:rsidRPr="007669EF" w:rsidRDefault="00963BC4" w:rsidP="00464D6F">
            <w:pPr>
              <w:spacing w:line="24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Фамилия,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имя,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отчество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(последнее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наличии)</w:t>
            </w:r>
          </w:p>
        </w:tc>
        <w:tc>
          <w:tcPr>
            <w:tcW w:w="3939" w:type="dxa"/>
            <w:tcBorders>
              <w:top w:val="single" w:sz="12" w:space="0" w:color="000000"/>
            </w:tcBorders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63BC4" w:rsidRPr="007669EF" w:rsidTr="00464D6F">
        <w:trPr>
          <w:trHeight w:val="276"/>
        </w:trPr>
        <w:tc>
          <w:tcPr>
            <w:tcW w:w="6834" w:type="dxa"/>
          </w:tcPr>
          <w:p w:rsidR="00963BC4" w:rsidRPr="007669EF" w:rsidRDefault="00963BC4" w:rsidP="00464D6F">
            <w:pPr>
              <w:spacing w:line="25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жительства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Федерации</w:t>
            </w:r>
          </w:p>
        </w:tc>
        <w:tc>
          <w:tcPr>
            <w:tcW w:w="3939" w:type="dxa"/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63BC4" w:rsidRPr="007669EF" w:rsidTr="00464D6F">
        <w:trPr>
          <w:trHeight w:val="551"/>
        </w:trPr>
        <w:tc>
          <w:tcPr>
            <w:tcW w:w="6834" w:type="dxa"/>
          </w:tcPr>
          <w:p w:rsidR="00963BC4" w:rsidRPr="007669EF" w:rsidRDefault="00963BC4" w:rsidP="00464D6F">
            <w:pPr>
              <w:spacing w:line="267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Основной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регистрационный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номер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для</w:t>
            </w:r>
          </w:p>
          <w:p w:rsidR="00963BC4" w:rsidRPr="007669EF" w:rsidRDefault="00963BC4" w:rsidP="00464D6F">
            <w:pPr>
              <w:spacing w:line="265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индивидуального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предпринимателя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(ОГРНИП)</w:t>
            </w:r>
          </w:p>
        </w:tc>
        <w:tc>
          <w:tcPr>
            <w:tcW w:w="3939" w:type="dxa"/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63BC4" w:rsidRPr="007669EF" w:rsidTr="00464D6F">
        <w:trPr>
          <w:trHeight w:val="275"/>
        </w:trPr>
        <w:tc>
          <w:tcPr>
            <w:tcW w:w="6834" w:type="dxa"/>
          </w:tcPr>
          <w:p w:rsidR="00963BC4" w:rsidRPr="007669EF" w:rsidRDefault="00963BC4" w:rsidP="00464D6F">
            <w:pPr>
              <w:spacing w:line="256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r w:rsidRPr="007669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налогоплательщика</w:t>
            </w:r>
            <w:r w:rsidRPr="007669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3939" w:type="dxa"/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BC4" w:rsidRPr="007669EF" w:rsidTr="00464D6F">
        <w:trPr>
          <w:trHeight w:val="271"/>
        </w:trPr>
        <w:tc>
          <w:tcPr>
            <w:tcW w:w="6834" w:type="dxa"/>
            <w:tcBorders>
              <w:bottom w:val="single" w:sz="8" w:space="0" w:color="000000"/>
            </w:tcBorders>
          </w:tcPr>
          <w:p w:rsidR="00963BC4" w:rsidRPr="007669EF" w:rsidRDefault="00963BC4" w:rsidP="00464D6F">
            <w:pPr>
              <w:spacing w:line="252" w:lineRule="exac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Дата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приема в</w:t>
            </w:r>
            <w:r w:rsidRPr="007669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члены</w:t>
            </w:r>
            <w:r w:rsidRPr="007669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669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СРО</w:t>
            </w:r>
          </w:p>
        </w:tc>
        <w:tc>
          <w:tcPr>
            <w:tcW w:w="3939" w:type="dxa"/>
          </w:tcPr>
          <w:p w:rsidR="00963BC4" w:rsidRPr="007669EF" w:rsidRDefault="00963BC4" w:rsidP="00464D6F">
            <w:p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963BC4" w:rsidRDefault="00963BC4" w:rsidP="00963BC4">
      <w:pPr>
        <w:shd w:val="clear" w:color="auto" w:fill="FFFFFF"/>
        <w:spacing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3BC4" w:rsidRPr="006A2A6C" w:rsidRDefault="006A2A6C" w:rsidP="00963BC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заключенных договорах строительного подряда, договорах подряда на осуществление сноса, о фактическом совокупном размере обязательств по договорам, заключенным с использованием конкурентных способов</w:t>
      </w:r>
    </w:p>
    <w:p w:rsidR="00963BC4" w:rsidRPr="00BF714A" w:rsidRDefault="00963BC4" w:rsidP="00963BC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1267"/>
        <w:gridCol w:w="1928"/>
        <w:gridCol w:w="1835"/>
        <w:gridCol w:w="1602"/>
        <w:gridCol w:w="1459"/>
        <w:gridCol w:w="1664"/>
        <w:gridCol w:w="1276"/>
        <w:gridCol w:w="2266"/>
        <w:gridCol w:w="1857"/>
      </w:tblGrid>
      <w:tr w:rsidR="004A6A34" w:rsidRPr="00BE3DD6" w:rsidTr="00BE3DD6">
        <w:trPr>
          <w:trHeight w:val="908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BC4" w:rsidRPr="00BE3DD6" w:rsidRDefault="00963BC4" w:rsidP="00BE3DD6">
            <w:pPr>
              <w:ind w:left="284" w:right="-68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BC4" w:rsidRPr="00BE3DD6" w:rsidRDefault="00963BC4" w:rsidP="00BE3DD6">
            <w:pPr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Договор:</w:t>
            </w:r>
          </w:p>
          <w:p w:rsidR="00963BC4" w:rsidRPr="00BE3DD6" w:rsidRDefault="00963BC4" w:rsidP="00BE3DD6">
            <w:pPr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Номер, Дата,</w:t>
            </w:r>
          </w:p>
          <w:p w:rsidR="00963BC4" w:rsidRPr="00BE3DD6" w:rsidRDefault="00963BC4" w:rsidP="00BE3DD6">
            <w:pPr>
              <w:ind w:left="284" w:right="-10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63BC4" w:rsidRPr="00BE3DD6" w:rsidRDefault="00963BC4" w:rsidP="00BE3DD6">
            <w:pPr>
              <w:ind w:left="-12" w:right="-100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(ссылка на ЕИС)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BC4" w:rsidRPr="00BE3DD6" w:rsidRDefault="00963BC4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 договора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BC4" w:rsidRPr="00BE3DD6" w:rsidRDefault="00963BC4" w:rsidP="00BE3DD6">
            <w:pPr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Заказчика,</w:t>
            </w:r>
          </w:p>
          <w:p w:rsidR="00963BC4" w:rsidRPr="00BE3DD6" w:rsidRDefault="00963BC4" w:rsidP="00BE3DD6">
            <w:pPr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BC4" w:rsidRPr="00BE3DD6" w:rsidRDefault="00963BC4" w:rsidP="00BE3DD6">
            <w:pPr>
              <w:ind w:left="10" w:right="-10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исполнения обязательств по договору</w:t>
            </w:r>
          </w:p>
          <w:p w:rsidR="00963BC4" w:rsidRPr="00BE3DD6" w:rsidRDefault="00963BC4" w:rsidP="00BE3DD6">
            <w:pPr>
              <w:ind w:left="10" w:right="-10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(дата начала и дата окончания  выполнения </w:t>
            </w: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работ)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BC4" w:rsidRPr="00BE3DD6" w:rsidRDefault="00963BC4" w:rsidP="00BE3DD6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Размер</w:t>
            </w:r>
          </w:p>
          <w:p w:rsidR="00963BC4" w:rsidRPr="00BE3DD6" w:rsidRDefault="00963BC4" w:rsidP="00BE3DD6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обязательств</w:t>
            </w:r>
          </w:p>
          <w:p w:rsidR="00963BC4" w:rsidRPr="00BE3DD6" w:rsidRDefault="00963BC4" w:rsidP="00BE3DD6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договору</w:t>
            </w:r>
          </w:p>
          <w:p w:rsidR="00963BC4" w:rsidRPr="00BE3DD6" w:rsidRDefault="00963BC4" w:rsidP="00BE3DD6">
            <w:pPr>
              <w:ind w:left="284" w:right="-11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BC4" w:rsidRPr="00BE3DD6" w:rsidRDefault="00963BC4" w:rsidP="00BE3DD6">
            <w:pPr>
              <w:ind w:left="95" w:right="-115" w:hanging="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Дополнительные </w:t>
            </w:r>
            <w:r w:rsidRPr="00BE3DD6">
              <w:rPr>
                <w:rFonts w:ascii="Times New Roman" w:hAnsi="Times New Roman" w:cs="Times New Roman"/>
                <w:b/>
                <w:sz w:val="20"/>
                <w:szCs w:val="20"/>
              </w:rPr>
              <w:t>соглашения к договору</w:t>
            </w:r>
          </w:p>
          <w:p w:rsidR="00963BC4" w:rsidRPr="00BE3DD6" w:rsidRDefault="00963BC4" w:rsidP="00BE3DD6">
            <w:pPr>
              <w:ind w:left="95" w:right="-115" w:hanging="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BE3DD6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BE3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случае </w:t>
            </w:r>
            <w:r w:rsidRPr="00BE3D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изменения предмета </w:t>
            </w:r>
            <w:r w:rsidRPr="00BE3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договора, цены, </w:t>
            </w:r>
            <w:r w:rsidRPr="00BE3D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срока):</w:t>
            </w:r>
          </w:p>
          <w:p w:rsidR="00963BC4" w:rsidRPr="00BE3DD6" w:rsidRDefault="00963BC4" w:rsidP="00BE3DD6">
            <w:pPr>
              <w:ind w:left="95" w:right="-115" w:hanging="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дата, </w:t>
            </w:r>
            <w:r w:rsidRPr="00BE3D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номер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C4" w:rsidRPr="00BE3DD6" w:rsidRDefault="00963BC4" w:rsidP="00BE3DD6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Информация об исполнении договора подтвержденные актом (актами) приемки результатов выполненных работ на момент предоставления Уведомления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BC4" w:rsidRPr="00BE3DD6" w:rsidRDefault="006A2A6C" w:rsidP="00BE3DD6">
            <w:pPr>
              <w:ind w:left="284" w:right="-115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Фактический совокупный размер обязательств по договорам, заключенным на </w:t>
            </w: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конкурентной основе (млн. руб.)</w:t>
            </w:r>
          </w:p>
        </w:tc>
      </w:tr>
      <w:tr w:rsidR="006A2A6C" w:rsidRPr="00BE3DD6" w:rsidTr="00BE3DD6">
        <w:trPr>
          <w:trHeight w:val="563"/>
        </w:trPr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6C" w:rsidRPr="00BE3DD6" w:rsidRDefault="006A2A6C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6C" w:rsidRPr="00BE3DD6" w:rsidRDefault="006A2A6C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6C" w:rsidRPr="00BE3DD6" w:rsidRDefault="006A2A6C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6C" w:rsidRPr="00BE3DD6" w:rsidRDefault="006A2A6C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6C" w:rsidRPr="00BE3DD6" w:rsidRDefault="006A2A6C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6C" w:rsidRPr="00BE3DD6" w:rsidRDefault="006A2A6C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6C" w:rsidRPr="00BE3DD6" w:rsidRDefault="006A2A6C" w:rsidP="00BE3DD6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6C" w:rsidRPr="00BE3DD6" w:rsidRDefault="006A2A6C" w:rsidP="00BE3DD6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документа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6C" w:rsidRPr="00BE3DD6" w:rsidRDefault="006A2A6C" w:rsidP="00BE3DD6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Сумма с НДС исполненных </w:t>
            </w: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обязательств (руб</w:t>
            </w:r>
            <w:r w:rsidR="00BE3DD6"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6C" w:rsidRPr="00BE3DD6" w:rsidRDefault="006A2A6C" w:rsidP="00BE3DD6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83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5" w:hanging="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Договоры, заключенные на конкурентной основе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гр.9 – гр.4</w:t>
            </w: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пункту 1: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81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Прочие договоры строительного подряда</w:t>
            </w: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934614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пункту 2</w:t>
            </w:r>
            <w:r w:rsidRPr="00BE3D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</w:tr>
      <w:tr w:rsidR="00BE3DD6" w:rsidRPr="00BE3DD6" w:rsidTr="00BE3DD6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D6" w:rsidRPr="00BE3DD6" w:rsidRDefault="00BE3DD6" w:rsidP="00BE3DD6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DD6" w:rsidRPr="00BE3DD6" w:rsidTr="00934614">
        <w:trPr>
          <w:trHeight w:val="274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по пунктам 1 и 2: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70" w:right="-100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5" w:right="-115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DD6" w:rsidRPr="00BE3DD6" w:rsidRDefault="00BE3DD6" w:rsidP="00934614">
            <w:pPr>
              <w:ind w:left="15" w:right="-110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</w:tr>
    </w:tbl>
    <w:p w:rsidR="00963BC4" w:rsidRPr="003A7708" w:rsidRDefault="00963BC4" w:rsidP="00963BC4">
      <w:p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63BC4" w:rsidRDefault="00963BC4" w:rsidP="00963BC4">
      <w:p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BC4" w:rsidRDefault="00963BC4" w:rsidP="00963BC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BC4" w:rsidRPr="00BE3DD6" w:rsidRDefault="00963BC4" w:rsidP="00963BC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E3D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Примечание: Предоставляются заверенные копии документов (договоров, дополнительных соглашений к ним, </w:t>
      </w:r>
      <w:r w:rsidR="00BE3DD6" w:rsidRPr="00BE3D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справок КС-3</w:t>
      </w:r>
      <w:r w:rsidRPr="00BE3D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приемки результатов работ), подтверждающие вышеуказанные сведения.</w:t>
      </w:r>
    </w:p>
    <w:p w:rsidR="00963BC4" w:rsidRPr="00BE3DD6" w:rsidRDefault="00963BC4" w:rsidP="00963BC4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E3D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BE3D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Документы</w:t>
      </w:r>
      <w:proofErr w:type="gramEnd"/>
      <w:r w:rsidRPr="00BE3D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размещённые в форме открытых данных на сайте </w:t>
      </w:r>
      <w:hyperlink r:id="rId9" w:history="1">
        <w:r w:rsidRPr="00BE3DD6">
          <w:rPr>
            <w:rStyle w:val="af0"/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http://zakupki.gov.ru</w:t>
        </w:r>
      </w:hyperlink>
      <w:r w:rsidRPr="00BE3DD6">
        <w:rPr>
          <w:rStyle w:val="af0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E3D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/</w:t>
      </w:r>
      <w:r w:rsidR="00BE3D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предоставляются (ссылка на договоры указывается в графе 2 таблицы по каждому договору)</w:t>
      </w:r>
    </w:p>
    <w:p w:rsidR="00963BC4" w:rsidRDefault="00963BC4" w:rsidP="00963BC4">
      <w:pPr>
        <w:widowControl w:val="0"/>
        <w:tabs>
          <w:tab w:val="left" w:pos="3581"/>
          <w:tab w:val="left" w:pos="10009"/>
          <w:tab w:val="left" w:pos="12349"/>
          <w:tab w:val="left" w:pos="12709"/>
          <w:tab w:val="left" w:pos="15109"/>
        </w:tabs>
        <w:autoSpaceDE w:val="0"/>
        <w:autoSpaceDN w:val="0"/>
        <w:spacing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:rsidR="00963BC4" w:rsidRPr="005C06D6" w:rsidRDefault="005C06D6" w:rsidP="005C06D6">
      <w:pPr>
        <w:widowControl w:val="0"/>
        <w:tabs>
          <w:tab w:val="left" w:pos="3581"/>
          <w:tab w:val="left" w:pos="10009"/>
          <w:tab w:val="left" w:pos="12349"/>
          <w:tab w:val="left" w:pos="12709"/>
          <w:tab w:val="left" w:pos="15109"/>
        </w:tabs>
        <w:autoSpaceDE w:val="0"/>
        <w:autoSpaceDN w:val="0"/>
        <w:spacing w:line="240" w:lineRule="auto"/>
        <w:ind w:left="426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Руководитель/ Индивидуальный предприниматель</w:t>
      </w:r>
      <w:r w:rsidR="00963BC4" w:rsidRPr="005C06D6">
        <w:rPr>
          <w:rFonts w:ascii="Times New Roman" w:eastAsia="Times New Roman" w:hAnsi="Times New Roman" w:cs="Times New Roman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__________________                              __________________________</w:t>
      </w:r>
    </w:p>
    <w:p w:rsidR="005C06D6" w:rsidRDefault="005C06D6" w:rsidP="00963BC4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(  Подпись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(ФИО)</w:t>
      </w:r>
    </w:p>
    <w:p w:rsidR="005C06D6" w:rsidRDefault="005C06D6" w:rsidP="00963BC4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</w:p>
    <w:p w:rsidR="005C06D6" w:rsidRPr="005C06D6" w:rsidRDefault="005C06D6" w:rsidP="00963BC4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(</w:t>
      </w:r>
      <w:r w:rsidRPr="005C06D6">
        <w:rPr>
          <w:rFonts w:ascii="Times New Roman" w:eastAsia="Times New Roman" w:hAnsi="Times New Roman" w:cs="Times New Roman"/>
          <w:i/>
          <w:sz w:val="16"/>
          <w:szCs w:val="16"/>
        </w:rPr>
        <w:t>дата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5C06D6" w:rsidRDefault="005C06D6" w:rsidP="00963BC4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C06D6" w:rsidRDefault="005C06D6" w:rsidP="00963BC4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03426" w:rsidRPr="00EE73B7" w:rsidRDefault="00963BC4" w:rsidP="00881A6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FFB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  <w:r w:rsidRPr="000B2FFB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_________</w:t>
      </w:r>
      <w:r w:rsidR="005C06D6">
        <w:rPr>
          <w:rFonts w:ascii="Times New Roman" w:eastAsia="Times New Roman" w:hAnsi="Times New Roman" w:cs="Times New Roman"/>
          <w:sz w:val="20"/>
          <w:szCs w:val="20"/>
          <w:u w:val="single"/>
        </w:rPr>
        <w:t>_______</w:t>
      </w:r>
      <w:r w:rsidRPr="000B2FFB">
        <w:rPr>
          <w:rFonts w:ascii="Times New Roman" w:eastAsia="Times New Roman" w:hAnsi="Times New Roman" w:cs="Times New Roman"/>
          <w:sz w:val="20"/>
          <w:szCs w:val="20"/>
        </w:rPr>
        <w:tab/>
        <w:t xml:space="preserve">Телефон: </w:t>
      </w:r>
      <w:r w:rsidRPr="000B2FFB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</w:t>
      </w:r>
    </w:p>
    <w:sectPr w:rsidR="00203426" w:rsidRPr="00EE73B7" w:rsidSect="00881A6D">
      <w:footerReference w:type="default" r:id="rId10"/>
      <w:pgSz w:w="16838" w:h="11906" w:orient="landscape"/>
      <w:pgMar w:top="1588" w:right="964" w:bottom="680" w:left="56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B7" w:rsidRDefault="004D32B7" w:rsidP="00A9088B">
      <w:pPr>
        <w:spacing w:line="240" w:lineRule="auto"/>
      </w:pPr>
      <w:r>
        <w:separator/>
      </w:r>
    </w:p>
  </w:endnote>
  <w:endnote w:type="continuationSeparator" w:id="0">
    <w:p w:rsidR="004D32B7" w:rsidRDefault="004D32B7" w:rsidP="00A90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6660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95F62" w:rsidRDefault="00395F62">
        <w:pPr>
          <w:pStyle w:val="a5"/>
          <w:jc w:val="right"/>
        </w:pPr>
      </w:p>
      <w:p w:rsidR="00395F62" w:rsidRPr="00782FE6" w:rsidRDefault="00395F62">
        <w:pPr>
          <w:pStyle w:val="a5"/>
          <w:jc w:val="right"/>
          <w:rPr>
            <w:rFonts w:ascii="Times New Roman" w:hAnsi="Times New Roman" w:cs="Times New Roman"/>
          </w:rPr>
        </w:pPr>
        <w:r w:rsidRPr="00782FE6">
          <w:rPr>
            <w:rFonts w:ascii="Times New Roman" w:hAnsi="Times New Roman" w:cs="Times New Roman"/>
          </w:rPr>
          <w:fldChar w:fldCharType="begin"/>
        </w:r>
        <w:r w:rsidRPr="00782FE6">
          <w:rPr>
            <w:rFonts w:ascii="Times New Roman" w:hAnsi="Times New Roman" w:cs="Times New Roman"/>
          </w:rPr>
          <w:instrText>PAGE   \* MERGEFORMAT</w:instrText>
        </w:r>
        <w:r w:rsidRPr="00782FE6">
          <w:rPr>
            <w:rFonts w:ascii="Times New Roman" w:hAnsi="Times New Roman" w:cs="Times New Roman"/>
          </w:rPr>
          <w:fldChar w:fldCharType="separate"/>
        </w:r>
        <w:r w:rsidR="00881A6D">
          <w:rPr>
            <w:rFonts w:ascii="Times New Roman" w:hAnsi="Times New Roman" w:cs="Times New Roman"/>
            <w:noProof/>
          </w:rPr>
          <w:t>2</w:t>
        </w:r>
        <w:r w:rsidRPr="00782FE6">
          <w:rPr>
            <w:rFonts w:ascii="Times New Roman" w:hAnsi="Times New Roman" w:cs="Times New Roman"/>
          </w:rPr>
          <w:fldChar w:fldCharType="end"/>
        </w:r>
      </w:p>
    </w:sdtContent>
  </w:sdt>
  <w:p w:rsidR="00395F62" w:rsidRDefault="00395F62">
    <w:pPr>
      <w:pStyle w:val="a5"/>
    </w:pPr>
  </w:p>
  <w:p w:rsidR="00FB2FDA" w:rsidRDefault="00FB2F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B7" w:rsidRDefault="004D32B7" w:rsidP="00A9088B">
      <w:pPr>
        <w:spacing w:line="240" w:lineRule="auto"/>
      </w:pPr>
      <w:r>
        <w:separator/>
      </w:r>
    </w:p>
  </w:footnote>
  <w:footnote w:type="continuationSeparator" w:id="0">
    <w:p w:rsidR="004D32B7" w:rsidRDefault="004D32B7" w:rsidP="00A90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074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411" w:hanging="360"/>
      </w:pPr>
      <w:rPr>
        <w:rFonts w:eastAsia="Times New Roman" w:hint="default"/>
      </w:rPr>
    </w:lvl>
  </w:abstractNum>
  <w:abstractNum w:abstractNumId="2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2525C"/>
    <w:multiLevelType w:val="hybridMultilevel"/>
    <w:tmpl w:val="041CE9D2"/>
    <w:lvl w:ilvl="0" w:tplc="9774D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4444158E"/>
    <w:multiLevelType w:val="hybridMultilevel"/>
    <w:tmpl w:val="18D64FEE"/>
    <w:lvl w:ilvl="0" w:tplc="1AC665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45D7081A"/>
    <w:multiLevelType w:val="hybridMultilevel"/>
    <w:tmpl w:val="AB927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770B7"/>
    <w:multiLevelType w:val="hybridMultilevel"/>
    <w:tmpl w:val="34949C02"/>
    <w:lvl w:ilvl="0" w:tplc="6CF098EE">
      <w:start w:val="1"/>
      <w:numFmt w:val="decimal"/>
      <w:lvlText w:val="%1."/>
      <w:lvlJc w:val="left"/>
      <w:pPr>
        <w:ind w:left="426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C32D2">
      <w:numFmt w:val="bullet"/>
      <w:lvlText w:val="•"/>
      <w:lvlJc w:val="left"/>
      <w:pPr>
        <w:ind w:left="1948" w:hanging="429"/>
      </w:pPr>
      <w:rPr>
        <w:lang w:val="ru-RU" w:eastAsia="en-US" w:bidi="ar-SA"/>
      </w:rPr>
    </w:lvl>
    <w:lvl w:ilvl="2" w:tplc="2CFC0E08">
      <w:numFmt w:val="bullet"/>
      <w:lvlText w:val="•"/>
      <w:lvlJc w:val="left"/>
      <w:pPr>
        <w:ind w:left="3477" w:hanging="429"/>
      </w:pPr>
      <w:rPr>
        <w:lang w:val="ru-RU" w:eastAsia="en-US" w:bidi="ar-SA"/>
      </w:rPr>
    </w:lvl>
    <w:lvl w:ilvl="3" w:tplc="CAB8AD9C">
      <w:numFmt w:val="bullet"/>
      <w:lvlText w:val="•"/>
      <w:lvlJc w:val="left"/>
      <w:pPr>
        <w:ind w:left="5005" w:hanging="429"/>
      </w:pPr>
      <w:rPr>
        <w:lang w:val="ru-RU" w:eastAsia="en-US" w:bidi="ar-SA"/>
      </w:rPr>
    </w:lvl>
    <w:lvl w:ilvl="4" w:tplc="AD5C3E9C">
      <w:numFmt w:val="bullet"/>
      <w:lvlText w:val="•"/>
      <w:lvlJc w:val="left"/>
      <w:pPr>
        <w:ind w:left="6534" w:hanging="429"/>
      </w:pPr>
      <w:rPr>
        <w:lang w:val="ru-RU" w:eastAsia="en-US" w:bidi="ar-SA"/>
      </w:rPr>
    </w:lvl>
    <w:lvl w:ilvl="5" w:tplc="59C8BFF2">
      <w:numFmt w:val="bullet"/>
      <w:lvlText w:val="•"/>
      <w:lvlJc w:val="left"/>
      <w:pPr>
        <w:ind w:left="8063" w:hanging="429"/>
      </w:pPr>
      <w:rPr>
        <w:lang w:val="ru-RU" w:eastAsia="en-US" w:bidi="ar-SA"/>
      </w:rPr>
    </w:lvl>
    <w:lvl w:ilvl="6" w:tplc="39F49500">
      <w:numFmt w:val="bullet"/>
      <w:lvlText w:val="•"/>
      <w:lvlJc w:val="left"/>
      <w:pPr>
        <w:ind w:left="9591" w:hanging="429"/>
      </w:pPr>
      <w:rPr>
        <w:lang w:val="ru-RU" w:eastAsia="en-US" w:bidi="ar-SA"/>
      </w:rPr>
    </w:lvl>
    <w:lvl w:ilvl="7" w:tplc="857686AC">
      <w:numFmt w:val="bullet"/>
      <w:lvlText w:val="•"/>
      <w:lvlJc w:val="left"/>
      <w:pPr>
        <w:ind w:left="11120" w:hanging="429"/>
      </w:pPr>
      <w:rPr>
        <w:lang w:val="ru-RU" w:eastAsia="en-US" w:bidi="ar-SA"/>
      </w:rPr>
    </w:lvl>
    <w:lvl w:ilvl="8" w:tplc="1CFA1CA8">
      <w:numFmt w:val="bullet"/>
      <w:lvlText w:val="•"/>
      <w:lvlJc w:val="left"/>
      <w:pPr>
        <w:ind w:left="12649" w:hanging="429"/>
      </w:pPr>
      <w:rPr>
        <w:lang w:val="ru-RU" w:eastAsia="en-US" w:bidi="ar-SA"/>
      </w:rPr>
    </w:lvl>
  </w:abstractNum>
  <w:abstractNum w:abstractNumId="8">
    <w:nsid w:val="63092E29"/>
    <w:multiLevelType w:val="hybridMultilevel"/>
    <w:tmpl w:val="34949C02"/>
    <w:lvl w:ilvl="0" w:tplc="6CF098EE">
      <w:start w:val="1"/>
      <w:numFmt w:val="decimal"/>
      <w:lvlText w:val="%1."/>
      <w:lvlJc w:val="left"/>
      <w:pPr>
        <w:ind w:left="426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C32D2">
      <w:numFmt w:val="bullet"/>
      <w:lvlText w:val="•"/>
      <w:lvlJc w:val="left"/>
      <w:pPr>
        <w:ind w:left="1948" w:hanging="429"/>
      </w:pPr>
      <w:rPr>
        <w:lang w:val="ru-RU" w:eastAsia="en-US" w:bidi="ar-SA"/>
      </w:rPr>
    </w:lvl>
    <w:lvl w:ilvl="2" w:tplc="2CFC0E08">
      <w:numFmt w:val="bullet"/>
      <w:lvlText w:val="•"/>
      <w:lvlJc w:val="left"/>
      <w:pPr>
        <w:ind w:left="3477" w:hanging="429"/>
      </w:pPr>
      <w:rPr>
        <w:lang w:val="ru-RU" w:eastAsia="en-US" w:bidi="ar-SA"/>
      </w:rPr>
    </w:lvl>
    <w:lvl w:ilvl="3" w:tplc="CAB8AD9C">
      <w:numFmt w:val="bullet"/>
      <w:lvlText w:val="•"/>
      <w:lvlJc w:val="left"/>
      <w:pPr>
        <w:ind w:left="5005" w:hanging="429"/>
      </w:pPr>
      <w:rPr>
        <w:lang w:val="ru-RU" w:eastAsia="en-US" w:bidi="ar-SA"/>
      </w:rPr>
    </w:lvl>
    <w:lvl w:ilvl="4" w:tplc="AD5C3E9C">
      <w:numFmt w:val="bullet"/>
      <w:lvlText w:val="•"/>
      <w:lvlJc w:val="left"/>
      <w:pPr>
        <w:ind w:left="6534" w:hanging="429"/>
      </w:pPr>
      <w:rPr>
        <w:lang w:val="ru-RU" w:eastAsia="en-US" w:bidi="ar-SA"/>
      </w:rPr>
    </w:lvl>
    <w:lvl w:ilvl="5" w:tplc="59C8BFF2">
      <w:numFmt w:val="bullet"/>
      <w:lvlText w:val="•"/>
      <w:lvlJc w:val="left"/>
      <w:pPr>
        <w:ind w:left="8063" w:hanging="429"/>
      </w:pPr>
      <w:rPr>
        <w:lang w:val="ru-RU" w:eastAsia="en-US" w:bidi="ar-SA"/>
      </w:rPr>
    </w:lvl>
    <w:lvl w:ilvl="6" w:tplc="39F49500">
      <w:numFmt w:val="bullet"/>
      <w:lvlText w:val="•"/>
      <w:lvlJc w:val="left"/>
      <w:pPr>
        <w:ind w:left="9591" w:hanging="429"/>
      </w:pPr>
      <w:rPr>
        <w:lang w:val="ru-RU" w:eastAsia="en-US" w:bidi="ar-SA"/>
      </w:rPr>
    </w:lvl>
    <w:lvl w:ilvl="7" w:tplc="857686AC">
      <w:numFmt w:val="bullet"/>
      <w:lvlText w:val="•"/>
      <w:lvlJc w:val="left"/>
      <w:pPr>
        <w:ind w:left="11120" w:hanging="429"/>
      </w:pPr>
      <w:rPr>
        <w:lang w:val="ru-RU" w:eastAsia="en-US" w:bidi="ar-SA"/>
      </w:rPr>
    </w:lvl>
    <w:lvl w:ilvl="8" w:tplc="1CFA1CA8">
      <w:numFmt w:val="bullet"/>
      <w:lvlText w:val="•"/>
      <w:lvlJc w:val="left"/>
      <w:pPr>
        <w:ind w:left="12649" w:hanging="429"/>
      </w:pPr>
      <w:rPr>
        <w:lang w:val="ru-RU" w:eastAsia="en-US" w:bidi="ar-SA"/>
      </w:rPr>
    </w:lvl>
  </w:abstractNum>
  <w:abstractNum w:abstractNumId="9">
    <w:nsid w:val="6D0A7087"/>
    <w:multiLevelType w:val="hybridMultilevel"/>
    <w:tmpl w:val="D2E2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22923"/>
    <w:multiLevelType w:val="hybridMultilevel"/>
    <w:tmpl w:val="85AEC38C"/>
    <w:lvl w:ilvl="0" w:tplc="6E88DB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7D"/>
    <w:rsid w:val="0000506B"/>
    <w:rsid w:val="0001313B"/>
    <w:rsid w:val="0002041E"/>
    <w:rsid w:val="0002205C"/>
    <w:rsid w:val="00022347"/>
    <w:rsid w:val="00026EC9"/>
    <w:rsid w:val="0003264A"/>
    <w:rsid w:val="000360DC"/>
    <w:rsid w:val="00045D03"/>
    <w:rsid w:val="00050418"/>
    <w:rsid w:val="00056F7F"/>
    <w:rsid w:val="00057EED"/>
    <w:rsid w:val="000606B1"/>
    <w:rsid w:val="000654BA"/>
    <w:rsid w:val="000655AB"/>
    <w:rsid w:val="000732B2"/>
    <w:rsid w:val="00084A20"/>
    <w:rsid w:val="0009500E"/>
    <w:rsid w:val="00096B56"/>
    <w:rsid w:val="00097F34"/>
    <w:rsid w:val="000A1340"/>
    <w:rsid w:val="000A47C6"/>
    <w:rsid w:val="000A48CA"/>
    <w:rsid w:val="000B08D4"/>
    <w:rsid w:val="000B1E66"/>
    <w:rsid w:val="000B22FC"/>
    <w:rsid w:val="000C2DC6"/>
    <w:rsid w:val="000C4AB6"/>
    <w:rsid w:val="000D2EBF"/>
    <w:rsid w:val="000D30D0"/>
    <w:rsid w:val="000E32B1"/>
    <w:rsid w:val="000F5168"/>
    <w:rsid w:val="000F5E58"/>
    <w:rsid w:val="000F77D7"/>
    <w:rsid w:val="001054CA"/>
    <w:rsid w:val="00106FBC"/>
    <w:rsid w:val="00112294"/>
    <w:rsid w:val="001144D4"/>
    <w:rsid w:val="0012160D"/>
    <w:rsid w:val="00147F0C"/>
    <w:rsid w:val="00153726"/>
    <w:rsid w:val="00153935"/>
    <w:rsid w:val="00155DFF"/>
    <w:rsid w:val="00156266"/>
    <w:rsid w:val="001579CF"/>
    <w:rsid w:val="00165805"/>
    <w:rsid w:val="00167060"/>
    <w:rsid w:val="0017123C"/>
    <w:rsid w:val="001767C2"/>
    <w:rsid w:val="00180F44"/>
    <w:rsid w:val="001836FA"/>
    <w:rsid w:val="00193D7D"/>
    <w:rsid w:val="001943F9"/>
    <w:rsid w:val="00196A08"/>
    <w:rsid w:val="001979DB"/>
    <w:rsid w:val="001B6107"/>
    <w:rsid w:val="001B68F3"/>
    <w:rsid w:val="001B73FF"/>
    <w:rsid w:val="001C042A"/>
    <w:rsid w:val="001C14B5"/>
    <w:rsid w:val="001C1D0A"/>
    <w:rsid w:val="001C30C8"/>
    <w:rsid w:val="001C78E1"/>
    <w:rsid w:val="001D008C"/>
    <w:rsid w:val="001E22FE"/>
    <w:rsid w:val="001E7F39"/>
    <w:rsid w:val="001F3A10"/>
    <w:rsid w:val="001F733D"/>
    <w:rsid w:val="00203426"/>
    <w:rsid w:val="002057E7"/>
    <w:rsid w:val="002074BC"/>
    <w:rsid w:val="00214C2A"/>
    <w:rsid w:val="002154EF"/>
    <w:rsid w:val="00220AA2"/>
    <w:rsid w:val="002219ED"/>
    <w:rsid w:val="00221A68"/>
    <w:rsid w:val="00227F65"/>
    <w:rsid w:val="0024254B"/>
    <w:rsid w:val="0024417F"/>
    <w:rsid w:val="00260487"/>
    <w:rsid w:val="00262612"/>
    <w:rsid w:val="00264EE9"/>
    <w:rsid w:val="002675C9"/>
    <w:rsid w:val="00272B1A"/>
    <w:rsid w:val="0027578B"/>
    <w:rsid w:val="00277771"/>
    <w:rsid w:val="00287240"/>
    <w:rsid w:val="00291CB4"/>
    <w:rsid w:val="00292865"/>
    <w:rsid w:val="002932B8"/>
    <w:rsid w:val="00297DA5"/>
    <w:rsid w:val="002A29F5"/>
    <w:rsid w:val="002A76DA"/>
    <w:rsid w:val="002B0608"/>
    <w:rsid w:val="002C455C"/>
    <w:rsid w:val="002D4F5E"/>
    <w:rsid w:val="002D67BC"/>
    <w:rsid w:val="002D6A99"/>
    <w:rsid w:val="002D72CC"/>
    <w:rsid w:val="002F0C0A"/>
    <w:rsid w:val="002F2732"/>
    <w:rsid w:val="002F27DB"/>
    <w:rsid w:val="002F647E"/>
    <w:rsid w:val="002F70EB"/>
    <w:rsid w:val="002F77EE"/>
    <w:rsid w:val="003008A8"/>
    <w:rsid w:val="0030620A"/>
    <w:rsid w:val="00311EC3"/>
    <w:rsid w:val="00312850"/>
    <w:rsid w:val="003142E6"/>
    <w:rsid w:val="0031469D"/>
    <w:rsid w:val="00314F27"/>
    <w:rsid w:val="00317A86"/>
    <w:rsid w:val="00323006"/>
    <w:rsid w:val="00331528"/>
    <w:rsid w:val="00340356"/>
    <w:rsid w:val="0035010A"/>
    <w:rsid w:val="00351D34"/>
    <w:rsid w:val="003526F8"/>
    <w:rsid w:val="00355414"/>
    <w:rsid w:val="00362954"/>
    <w:rsid w:val="00373E2E"/>
    <w:rsid w:val="0037421F"/>
    <w:rsid w:val="00375E84"/>
    <w:rsid w:val="00377915"/>
    <w:rsid w:val="00380945"/>
    <w:rsid w:val="00395F62"/>
    <w:rsid w:val="003A2478"/>
    <w:rsid w:val="003A2AD9"/>
    <w:rsid w:val="003A405B"/>
    <w:rsid w:val="003A47D5"/>
    <w:rsid w:val="003A685D"/>
    <w:rsid w:val="003A7E1C"/>
    <w:rsid w:val="003B2AF0"/>
    <w:rsid w:val="003B664D"/>
    <w:rsid w:val="003C5E36"/>
    <w:rsid w:val="003D27DC"/>
    <w:rsid w:val="003D518C"/>
    <w:rsid w:val="003E64AB"/>
    <w:rsid w:val="003F4C73"/>
    <w:rsid w:val="00402FC3"/>
    <w:rsid w:val="00404EA9"/>
    <w:rsid w:val="00405689"/>
    <w:rsid w:val="00410A25"/>
    <w:rsid w:val="00420C63"/>
    <w:rsid w:val="004214A3"/>
    <w:rsid w:val="00427B9D"/>
    <w:rsid w:val="00427F0A"/>
    <w:rsid w:val="00430E34"/>
    <w:rsid w:val="004327B5"/>
    <w:rsid w:val="00437386"/>
    <w:rsid w:val="004421B9"/>
    <w:rsid w:val="004478B6"/>
    <w:rsid w:val="00450459"/>
    <w:rsid w:val="004509CD"/>
    <w:rsid w:val="0045146E"/>
    <w:rsid w:val="00461A16"/>
    <w:rsid w:val="00467A27"/>
    <w:rsid w:val="004732D1"/>
    <w:rsid w:val="0047407C"/>
    <w:rsid w:val="0047602F"/>
    <w:rsid w:val="00476ECD"/>
    <w:rsid w:val="00480BF0"/>
    <w:rsid w:val="00486492"/>
    <w:rsid w:val="00487B06"/>
    <w:rsid w:val="00491345"/>
    <w:rsid w:val="004922E9"/>
    <w:rsid w:val="00492823"/>
    <w:rsid w:val="004931A6"/>
    <w:rsid w:val="00496424"/>
    <w:rsid w:val="004A26D2"/>
    <w:rsid w:val="004A6A34"/>
    <w:rsid w:val="004B13FD"/>
    <w:rsid w:val="004C2FD0"/>
    <w:rsid w:val="004C4995"/>
    <w:rsid w:val="004C7B5B"/>
    <w:rsid w:val="004D14E3"/>
    <w:rsid w:val="004D32B7"/>
    <w:rsid w:val="004D58A9"/>
    <w:rsid w:val="004D7378"/>
    <w:rsid w:val="004E1B9E"/>
    <w:rsid w:val="004E27F6"/>
    <w:rsid w:val="004F331D"/>
    <w:rsid w:val="004F42BB"/>
    <w:rsid w:val="004F51B2"/>
    <w:rsid w:val="00502311"/>
    <w:rsid w:val="005048DA"/>
    <w:rsid w:val="0050593D"/>
    <w:rsid w:val="005121BC"/>
    <w:rsid w:val="0051613C"/>
    <w:rsid w:val="005173E7"/>
    <w:rsid w:val="005216C7"/>
    <w:rsid w:val="00525E09"/>
    <w:rsid w:val="00527D4A"/>
    <w:rsid w:val="00530361"/>
    <w:rsid w:val="0053634B"/>
    <w:rsid w:val="00546AD0"/>
    <w:rsid w:val="00547C65"/>
    <w:rsid w:val="0056286E"/>
    <w:rsid w:val="00564A0A"/>
    <w:rsid w:val="00564FC2"/>
    <w:rsid w:val="00565AE4"/>
    <w:rsid w:val="0056770E"/>
    <w:rsid w:val="00567990"/>
    <w:rsid w:val="00574CF0"/>
    <w:rsid w:val="00577FA0"/>
    <w:rsid w:val="005810FC"/>
    <w:rsid w:val="00581DCD"/>
    <w:rsid w:val="00584952"/>
    <w:rsid w:val="005913E5"/>
    <w:rsid w:val="00593594"/>
    <w:rsid w:val="005935AD"/>
    <w:rsid w:val="00593A58"/>
    <w:rsid w:val="00594A71"/>
    <w:rsid w:val="00597088"/>
    <w:rsid w:val="005A6B55"/>
    <w:rsid w:val="005B0FB1"/>
    <w:rsid w:val="005B3C6B"/>
    <w:rsid w:val="005C06D6"/>
    <w:rsid w:val="005C7235"/>
    <w:rsid w:val="005D0A22"/>
    <w:rsid w:val="005D40BD"/>
    <w:rsid w:val="005D46FE"/>
    <w:rsid w:val="005E1ADF"/>
    <w:rsid w:val="005E63B2"/>
    <w:rsid w:val="005F6777"/>
    <w:rsid w:val="00601640"/>
    <w:rsid w:val="006032F1"/>
    <w:rsid w:val="006039A8"/>
    <w:rsid w:val="00606914"/>
    <w:rsid w:val="006123B2"/>
    <w:rsid w:val="00613382"/>
    <w:rsid w:val="0061680C"/>
    <w:rsid w:val="00622F71"/>
    <w:rsid w:val="00626C68"/>
    <w:rsid w:val="006317A2"/>
    <w:rsid w:val="00631A82"/>
    <w:rsid w:val="00631D32"/>
    <w:rsid w:val="00632125"/>
    <w:rsid w:val="00632A26"/>
    <w:rsid w:val="00633ECB"/>
    <w:rsid w:val="00634324"/>
    <w:rsid w:val="0063454B"/>
    <w:rsid w:val="00645FF6"/>
    <w:rsid w:val="0066464F"/>
    <w:rsid w:val="0066648D"/>
    <w:rsid w:val="00680345"/>
    <w:rsid w:val="006811B6"/>
    <w:rsid w:val="00682E90"/>
    <w:rsid w:val="0068367A"/>
    <w:rsid w:val="0068706E"/>
    <w:rsid w:val="006879CC"/>
    <w:rsid w:val="00690C31"/>
    <w:rsid w:val="00695086"/>
    <w:rsid w:val="00695A34"/>
    <w:rsid w:val="00697DAB"/>
    <w:rsid w:val="006A0785"/>
    <w:rsid w:val="006A2A6C"/>
    <w:rsid w:val="006A503B"/>
    <w:rsid w:val="006A5305"/>
    <w:rsid w:val="006B1EED"/>
    <w:rsid w:val="006B22CD"/>
    <w:rsid w:val="006B6070"/>
    <w:rsid w:val="006C391F"/>
    <w:rsid w:val="006E2C93"/>
    <w:rsid w:val="006E4B72"/>
    <w:rsid w:val="006F390C"/>
    <w:rsid w:val="00706E0A"/>
    <w:rsid w:val="00711DF1"/>
    <w:rsid w:val="0071203C"/>
    <w:rsid w:val="00712219"/>
    <w:rsid w:val="007271AF"/>
    <w:rsid w:val="0072799F"/>
    <w:rsid w:val="00734566"/>
    <w:rsid w:val="007378D3"/>
    <w:rsid w:val="00743007"/>
    <w:rsid w:val="00747490"/>
    <w:rsid w:val="00747646"/>
    <w:rsid w:val="007532B7"/>
    <w:rsid w:val="007536CC"/>
    <w:rsid w:val="007549EA"/>
    <w:rsid w:val="00762631"/>
    <w:rsid w:val="00765390"/>
    <w:rsid w:val="0077136E"/>
    <w:rsid w:val="00782FE6"/>
    <w:rsid w:val="0078627E"/>
    <w:rsid w:val="00786C40"/>
    <w:rsid w:val="00786F3D"/>
    <w:rsid w:val="007915AA"/>
    <w:rsid w:val="00797220"/>
    <w:rsid w:val="007A1CBC"/>
    <w:rsid w:val="007A504E"/>
    <w:rsid w:val="007A695C"/>
    <w:rsid w:val="007B54D8"/>
    <w:rsid w:val="007B6599"/>
    <w:rsid w:val="007B6897"/>
    <w:rsid w:val="007C0EB0"/>
    <w:rsid w:val="007C621D"/>
    <w:rsid w:val="007C7742"/>
    <w:rsid w:val="007D098A"/>
    <w:rsid w:val="007E0C56"/>
    <w:rsid w:val="007E1A9D"/>
    <w:rsid w:val="007E5F24"/>
    <w:rsid w:val="007F2C80"/>
    <w:rsid w:val="007F37AF"/>
    <w:rsid w:val="007F42D0"/>
    <w:rsid w:val="007F7212"/>
    <w:rsid w:val="00800BF6"/>
    <w:rsid w:val="008018F2"/>
    <w:rsid w:val="00801E04"/>
    <w:rsid w:val="00802502"/>
    <w:rsid w:val="008062E7"/>
    <w:rsid w:val="00810950"/>
    <w:rsid w:val="008140A9"/>
    <w:rsid w:val="00817AE6"/>
    <w:rsid w:val="00821DC5"/>
    <w:rsid w:val="008223FC"/>
    <w:rsid w:val="0084086C"/>
    <w:rsid w:val="00844215"/>
    <w:rsid w:val="00847E17"/>
    <w:rsid w:val="00854D82"/>
    <w:rsid w:val="008639F8"/>
    <w:rsid w:val="00870AB5"/>
    <w:rsid w:val="0087250C"/>
    <w:rsid w:val="00881A6D"/>
    <w:rsid w:val="008A0124"/>
    <w:rsid w:val="008A4B78"/>
    <w:rsid w:val="008A51EC"/>
    <w:rsid w:val="008A5A0B"/>
    <w:rsid w:val="008A663E"/>
    <w:rsid w:val="008B17E3"/>
    <w:rsid w:val="008B3FA3"/>
    <w:rsid w:val="008C720E"/>
    <w:rsid w:val="008D461D"/>
    <w:rsid w:val="008D6F57"/>
    <w:rsid w:val="008E5981"/>
    <w:rsid w:val="008E7ED9"/>
    <w:rsid w:val="008F2A02"/>
    <w:rsid w:val="008F3583"/>
    <w:rsid w:val="008F5DAD"/>
    <w:rsid w:val="00900695"/>
    <w:rsid w:val="00901B04"/>
    <w:rsid w:val="00904005"/>
    <w:rsid w:val="00914947"/>
    <w:rsid w:val="00917E0C"/>
    <w:rsid w:val="0093707C"/>
    <w:rsid w:val="0094014B"/>
    <w:rsid w:val="00945292"/>
    <w:rsid w:val="009507BE"/>
    <w:rsid w:val="00957E62"/>
    <w:rsid w:val="00963BC4"/>
    <w:rsid w:val="00976154"/>
    <w:rsid w:val="0098018E"/>
    <w:rsid w:val="00991D6A"/>
    <w:rsid w:val="0099435C"/>
    <w:rsid w:val="009A0B46"/>
    <w:rsid w:val="009B3BE9"/>
    <w:rsid w:val="009B4120"/>
    <w:rsid w:val="009B6F26"/>
    <w:rsid w:val="009B79F6"/>
    <w:rsid w:val="009C3E37"/>
    <w:rsid w:val="009D15D5"/>
    <w:rsid w:val="009D784B"/>
    <w:rsid w:val="009E3CCE"/>
    <w:rsid w:val="009F2C42"/>
    <w:rsid w:val="009F4E33"/>
    <w:rsid w:val="009F4E40"/>
    <w:rsid w:val="00A04159"/>
    <w:rsid w:val="00A12AC1"/>
    <w:rsid w:val="00A14E4A"/>
    <w:rsid w:val="00A216F4"/>
    <w:rsid w:val="00A26205"/>
    <w:rsid w:val="00A27456"/>
    <w:rsid w:val="00A30A54"/>
    <w:rsid w:val="00A4304F"/>
    <w:rsid w:val="00A444D5"/>
    <w:rsid w:val="00A4524A"/>
    <w:rsid w:val="00A45C4F"/>
    <w:rsid w:val="00A50A13"/>
    <w:rsid w:val="00A52235"/>
    <w:rsid w:val="00A6695C"/>
    <w:rsid w:val="00A725E4"/>
    <w:rsid w:val="00A73623"/>
    <w:rsid w:val="00A76A2E"/>
    <w:rsid w:val="00A80215"/>
    <w:rsid w:val="00A9088B"/>
    <w:rsid w:val="00A9537E"/>
    <w:rsid w:val="00AA54FB"/>
    <w:rsid w:val="00AB0911"/>
    <w:rsid w:val="00AB2E91"/>
    <w:rsid w:val="00AB7D39"/>
    <w:rsid w:val="00AC0A88"/>
    <w:rsid w:val="00AC1229"/>
    <w:rsid w:val="00AC1995"/>
    <w:rsid w:val="00AC1DDC"/>
    <w:rsid w:val="00AC44BC"/>
    <w:rsid w:val="00AC60D3"/>
    <w:rsid w:val="00AD53B6"/>
    <w:rsid w:val="00AE3A91"/>
    <w:rsid w:val="00AE7242"/>
    <w:rsid w:val="00AF1389"/>
    <w:rsid w:val="00AF2A44"/>
    <w:rsid w:val="00B03140"/>
    <w:rsid w:val="00B03564"/>
    <w:rsid w:val="00B106F8"/>
    <w:rsid w:val="00B10A74"/>
    <w:rsid w:val="00B10E05"/>
    <w:rsid w:val="00B11222"/>
    <w:rsid w:val="00B13601"/>
    <w:rsid w:val="00B177EE"/>
    <w:rsid w:val="00B1783E"/>
    <w:rsid w:val="00B2550D"/>
    <w:rsid w:val="00B31A90"/>
    <w:rsid w:val="00B33898"/>
    <w:rsid w:val="00B34987"/>
    <w:rsid w:val="00B3536C"/>
    <w:rsid w:val="00B355DE"/>
    <w:rsid w:val="00B37160"/>
    <w:rsid w:val="00B40E52"/>
    <w:rsid w:val="00B426E1"/>
    <w:rsid w:val="00B43F5A"/>
    <w:rsid w:val="00B5027D"/>
    <w:rsid w:val="00B503F7"/>
    <w:rsid w:val="00B50DAB"/>
    <w:rsid w:val="00B50F21"/>
    <w:rsid w:val="00B5187A"/>
    <w:rsid w:val="00B519D0"/>
    <w:rsid w:val="00B5200D"/>
    <w:rsid w:val="00B5473F"/>
    <w:rsid w:val="00B56C41"/>
    <w:rsid w:val="00B639F3"/>
    <w:rsid w:val="00B714D3"/>
    <w:rsid w:val="00B724AB"/>
    <w:rsid w:val="00B7496B"/>
    <w:rsid w:val="00B80125"/>
    <w:rsid w:val="00B821A6"/>
    <w:rsid w:val="00B834CD"/>
    <w:rsid w:val="00B909A8"/>
    <w:rsid w:val="00BA02BC"/>
    <w:rsid w:val="00BA4B18"/>
    <w:rsid w:val="00BA61D9"/>
    <w:rsid w:val="00BA7917"/>
    <w:rsid w:val="00BA7BF2"/>
    <w:rsid w:val="00BA7E7F"/>
    <w:rsid w:val="00BB03CE"/>
    <w:rsid w:val="00BB18CF"/>
    <w:rsid w:val="00BB5762"/>
    <w:rsid w:val="00BC04C0"/>
    <w:rsid w:val="00BD3BEF"/>
    <w:rsid w:val="00BE3DD6"/>
    <w:rsid w:val="00BE5DC6"/>
    <w:rsid w:val="00BE622B"/>
    <w:rsid w:val="00BF260A"/>
    <w:rsid w:val="00C04ACA"/>
    <w:rsid w:val="00C1237D"/>
    <w:rsid w:val="00C1641E"/>
    <w:rsid w:val="00C21B12"/>
    <w:rsid w:val="00C2730A"/>
    <w:rsid w:val="00C32FB0"/>
    <w:rsid w:val="00C344FC"/>
    <w:rsid w:val="00C449C0"/>
    <w:rsid w:val="00C45E75"/>
    <w:rsid w:val="00C6549E"/>
    <w:rsid w:val="00C70E75"/>
    <w:rsid w:val="00C729BC"/>
    <w:rsid w:val="00C7366D"/>
    <w:rsid w:val="00C77FB0"/>
    <w:rsid w:val="00C803CE"/>
    <w:rsid w:val="00C80C75"/>
    <w:rsid w:val="00C8283C"/>
    <w:rsid w:val="00C84419"/>
    <w:rsid w:val="00C91F6C"/>
    <w:rsid w:val="00CA567F"/>
    <w:rsid w:val="00CA7329"/>
    <w:rsid w:val="00CB588A"/>
    <w:rsid w:val="00CB6CB9"/>
    <w:rsid w:val="00CC503F"/>
    <w:rsid w:val="00CC56A8"/>
    <w:rsid w:val="00CD02CA"/>
    <w:rsid w:val="00CD0B2B"/>
    <w:rsid w:val="00CD2ACC"/>
    <w:rsid w:val="00CD3158"/>
    <w:rsid w:val="00CD361F"/>
    <w:rsid w:val="00CD3AE3"/>
    <w:rsid w:val="00CD3B10"/>
    <w:rsid w:val="00CD6659"/>
    <w:rsid w:val="00CF2B03"/>
    <w:rsid w:val="00CF33DA"/>
    <w:rsid w:val="00D12A79"/>
    <w:rsid w:val="00D13692"/>
    <w:rsid w:val="00D15C2C"/>
    <w:rsid w:val="00D15D80"/>
    <w:rsid w:val="00D261B4"/>
    <w:rsid w:val="00D313B7"/>
    <w:rsid w:val="00D37D5D"/>
    <w:rsid w:val="00D56258"/>
    <w:rsid w:val="00D64A97"/>
    <w:rsid w:val="00D64E84"/>
    <w:rsid w:val="00D762BA"/>
    <w:rsid w:val="00D778E3"/>
    <w:rsid w:val="00D95AC6"/>
    <w:rsid w:val="00DA2B92"/>
    <w:rsid w:val="00DA3D3F"/>
    <w:rsid w:val="00DB4310"/>
    <w:rsid w:val="00DB4DDC"/>
    <w:rsid w:val="00DC2ACC"/>
    <w:rsid w:val="00DC3AEC"/>
    <w:rsid w:val="00DC6469"/>
    <w:rsid w:val="00DD085C"/>
    <w:rsid w:val="00DD0EEE"/>
    <w:rsid w:val="00DD3271"/>
    <w:rsid w:val="00DD6FF5"/>
    <w:rsid w:val="00DE0806"/>
    <w:rsid w:val="00DE2C43"/>
    <w:rsid w:val="00DF43CC"/>
    <w:rsid w:val="00E00AED"/>
    <w:rsid w:val="00E048A2"/>
    <w:rsid w:val="00E07E28"/>
    <w:rsid w:val="00E16412"/>
    <w:rsid w:val="00E17684"/>
    <w:rsid w:val="00E22B29"/>
    <w:rsid w:val="00E23B95"/>
    <w:rsid w:val="00E23E65"/>
    <w:rsid w:val="00E33EF4"/>
    <w:rsid w:val="00E3407C"/>
    <w:rsid w:val="00E4036E"/>
    <w:rsid w:val="00E5790B"/>
    <w:rsid w:val="00E6180E"/>
    <w:rsid w:val="00E63E4E"/>
    <w:rsid w:val="00E64A37"/>
    <w:rsid w:val="00E65446"/>
    <w:rsid w:val="00E73D2A"/>
    <w:rsid w:val="00E745C0"/>
    <w:rsid w:val="00E756C7"/>
    <w:rsid w:val="00E77D49"/>
    <w:rsid w:val="00E818EB"/>
    <w:rsid w:val="00E83669"/>
    <w:rsid w:val="00E87734"/>
    <w:rsid w:val="00E9754B"/>
    <w:rsid w:val="00EA1E45"/>
    <w:rsid w:val="00EB4175"/>
    <w:rsid w:val="00EB4399"/>
    <w:rsid w:val="00EB66EA"/>
    <w:rsid w:val="00ED22A7"/>
    <w:rsid w:val="00ED4B4C"/>
    <w:rsid w:val="00ED6944"/>
    <w:rsid w:val="00EE04DC"/>
    <w:rsid w:val="00EE0F6A"/>
    <w:rsid w:val="00EE1244"/>
    <w:rsid w:val="00EE3916"/>
    <w:rsid w:val="00EE507E"/>
    <w:rsid w:val="00EE73B7"/>
    <w:rsid w:val="00EF14B3"/>
    <w:rsid w:val="00EF66BC"/>
    <w:rsid w:val="00F010DE"/>
    <w:rsid w:val="00F056A4"/>
    <w:rsid w:val="00F12545"/>
    <w:rsid w:val="00F23C75"/>
    <w:rsid w:val="00F277ED"/>
    <w:rsid w:val="00F313B3"/>
    <w:rsid w:val="00F32623"/>
    <w:rsid w:val="00F35420"/>
    <w:rsid w:val="00F37284"/>
    <w:rsid w:val="00F374E7"/>
    <w:rsid w:val="00F37CCB"/>
    <w:rsid w:val="00F40631"/>
    <w:rsid w:val="00F5424D"/>
    <w:rsid w:val="00F55506"/>
    <w:rsid w:val="00F56427"/>
    <w:rsid w:val="00F61FE0"/>
    <w:rsid w:val="00F65F99"/>
    <w:rsid w:val="00F73037"/>
    <w:rsid w:val="00F73091"/>
    <w:rsid w:val="00F77120"/>
    <w:rsid w:val="00F80BCA"/>
    <w:rsid w:val="00F81CA4"/>
    <w:rsid w:val="00F828D4"/>
    <w:rsid w:val="00F82D14"/>
    <w:rsid w:val="00F8769E"/>
    <w:rsid w:val="00F87DE4"/>
    <w:rsid w:val="00F95EB7"/>
    <w:rsid w:val="00FA2D64"/>
    <w:rsid w:val="00FA324A"/>
    <w:rsid w:val="00FB0028"/>
    <w:rsid w:val="00FB2FDA"/>
    <w:rsid w:val="00FB438B"/>
    <w:rsid w:val="00FB5A2B"/>
    <w:rsid w:val="00FB61C7"/>
    <w:rsid w:val="00FB68AC"/>
    <w:rsid w:val="00FB715C"/>
    <w:rsid w:val="00FC13D5"/>
    <w:rsid w:val="00FC1423"/>
    <w:rsid w:val="00FC1AF3"/>
    <w:rsid w:val="00FD258C"/>
    <w:rsid w:val="00FD65BB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8B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A9088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88B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A9088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88B"/>
    <w:rPr>
      <w:rFonts w:ascii="Arial" w:eastAsia="Arial" w:hAnsi="Arial" w:cs="Arial"/>
      <w:color w:val="000000"/>
      <w:lang w:eastAsia="zh-CN"/>
    </w:rPr>
  </w:style>
  <w:style w:type="paragraph" w:styleId="a5">
    <w:name w:val="footer"/>
    <w:basedOn w:val="a"/>
    <w:link w:val="a6"/>
    <w:uiPriority w:val="99"/>
    <w:unhideWhenUsed/>
    <w:rsid w:val="00A908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88B"/>
    <w:rPr>
      <w:rFonts w:ascii="Arial" w:eastAsia="Arial" w:hAnsi="Arial" w:cs="Arial"/>
      <w:color w:val="000000"/>
      <w:lang w:eastAsia="zh-CN"/>
    </w:rPr>
  </w:style>
  <w:style w:type="paragraph" w:styleId="a7">
    <w:name w:val="List Paragraph"/>
    <w:basedOn w:val="a"/>
    <w:uiPriority w:val="1"/>
    <w:qFormat/>
    <w:rsid w:val="008442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430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3007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a">
    <w:name w:val="No Spacing"/>
    <w:uiPriority w:val="1"/>
    <w:qFormat/>
    <w:rsid w:val="00EA1E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A1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B412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CD6659"/>
    <w:rPr>
      <w:color w:val="106BBE"/>
    </w:rPr>
  </w:style>
  <w:style w:type="paragraph" w:styleId="ac">
    <w:name w:val="footnote text"/>
    <w:basedOn w:val="a"/>
    <w:link w:val="ad"/>
    <w:uiPriority w:val="99"/>
    <w:semiHidden/>
    <w:unhideWhenUsed/>
    <w:rsid w:val="00F277E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277ED"/>
    <w:rPr>
      <w:rFonts w:ascii="Arial" w:eastAsia="Arial" w:hAnsi="Arial" w:cs="Arial"/>
      <w:color w:val="000000"/>
      <w:sz w:val="20"/>
      <w:szCs w:val="20"/>
      <w:lang w:eastAsia="zh-CN"/>
    </w:rPr>
  </w:style>
  <w:style w:type="character" w:styleId="ae">
    <w:name w:val="footnote reference"/>
    <w:uiPriority w:val="99"/>
    <w:semiHidden/>
    <w:unhideWhenUsed/>
    <w:rsid w:val="00F277ED"/>
    <w:rPr>
      <w:vertAlign w:val="superscript"/>
    </w:rPr>
  </w:style>
  <w:style w:type="paragraph" w:styleId="af">
    <w:name w:val="Normal (Web)"/>
    <w:basedOn w:val="a"/>
    <w:uiPriority w:val="99"/>
    <w:unhideWhenUsed/>
    <w:rsid w:val="0056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E63E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63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unhideWhenUsed/>
    <w:qFormat/>
    <w:rsid w:val="00963BC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963BC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0342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8B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A9088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88B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A9088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88B"/>
    <w:rPr>
      <w:rFonts w:ascii="Arial" w:eastAsia="Arial" w:hAnsi="Arial" w:cs="Arial"/>
      <w:color w:val="000000"/>
      <w:lang w:eastAsia="zh-CN"/>
    </w:rPr>
  </w:style>
  <w:style w:type="paragraph" w:styleId="a5">
    <w:name w:val="footer"/>
    <w:basedOn w:val="a"/>
    <w:link w:val="a6"/>
    <w:uiPriority w:val="99"/>
    <w:unhideWhenUsed/>
    <w:rsid w:val="00A908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88B"/>
    <w:rPr>
      <w:rFonts w:ascii="Arial" w:eastAsia="Arial" w:hAnsi="Arial" w:cs="Arial"/>
      <w:color w:val="000000"/>
      <w:lang w:eastAsia="zh-CN"/>
    </w:rPr>
  </w:style>
  <w:style w:type="paragraph" w:styleId="a7">
    <w:name w:val="List Paragraph"/>
    <w:basedOn w:val="a"/>
    <w:uiPriority w:val="1"/>
    <w:qFormat/>
    <w:rsid w:val="008442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430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3007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a">
    <w:name w:val="No Spacing"/>
    <w:uiPriority w:val="1"/>
    <w:qFormat/>
    <w:rsid w:val="00EA1E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A1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B412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CD6659"/>
    <w:rPr>
      <w:color w:val="106BBE"/>
    </w:rPr>
  </w:style>
  <w:style w:type="paragraph" w:styleId="ac">
    <w:name w:val="footnote text"/>
    <w:basedOn w:val="a"/>
    <w:link w:val="ad"/>
    <w:uiPriority w:val="99"/>
    <w:semiHidden/>
    <w:unhideWhenUsed/>
    <w:rsid w:val="00F277E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277ED"/>
    <w:rPr>
      <w:rFonts w:ascii="Arial" w:eastAsia="Arial" w:hAnsi="Arial" w:cs="Arial"/>
      <w:color w:val="000000"/>
      <w:sz w:val="20"/>
      <w:szCs w:val="20"/>
      <w:lang w:eastAsia="zh-CN"/>
    </w:rPr>
  </w:style>
  <w:style w:type="character" w:styleId="ae">
    <w:name w:val="footnote reference"/>
    <w:uiPriority w:val="99"/>
    <w:semiHidden/>
    <w:unhideWhenUsed/>
    <w:rsid w:val="00F277ED"/>
    <w:rPr>
      <w:vertAlign w:val="superscript"/>
    </w:rPr>
  </w:style>
  <w:style w:type="paragraph" w:styleId="af">
    <w:name w:val="Normal (Web)"/>
    <w:basedOn w:val="a"/>
    <w:uiPriority w:val="99"/>
    <w:unhideWhenUsed/>
    <w:rsid w:val="0056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E63E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63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unhideWhenUsed/>
    <w:qFormat/>
    <w:rsid w:val="00963BC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963BC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0342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2085-E17A-4DCF-BC25-3E022EF9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 Лосева</dc:creator>
  <cp:lastModifiedBy>Москвич Константин Вадимович</cp:lastModifiedBy>
  <cp:revision>2</cp:revision>
  <cp:lastPrinted>2019-04-14T07:56:00Z</cp:lastPrinted>
  <dcterms:created xsi:type="dcterms:W3CDTF">2026-06-03T06:32:00Z</dcterms:created>
  <dcterms:modified xsi:type="dcterms:W3CDTF">2026-06-03T06:32:00Z</dcterms:modified>
</cp:coreProperties>
</file>